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3.2" w:lineRule="auto"/>
        <w:rPr/>
      </w:pPr>
      <w:r w:rsidDel="00000000" w:rsidR="00000000" w:rsidRPr="00000000">
        <w:rPr/>
        <w:drawing>
          <wp:inline distB="114300" distT="114300" distL="114300" distR="114300">
            <wp:extent cx="1478756" cy="98583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478756" cy="985838"/>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83.2" w:lineRule="auto"/>
        <w:rPr>
          <w:color w:val="202124"/>
          <w:sz w:val="24"/>
          <w:szCs w:val="24"/>
        </w:rPr>
      </w:pPr>
      <w:r w:rsidDel="00000000" w:rsidR="00000000" w:rsidRPr="00000000">
        <w:rPr>
          <w:color w:val="202124"/>
          <w:sz w:val="24"/>
          <w:szCs w:val="24"/>
          <w:rtl w:val="0"/>
        </w:rPr>
        <w:t xml:space="preserve">Agenda Item: Israel-Palestine Conflict</w:t>
      </w:r>
    </w:p>
    <w:p w:rsidR="00000000" w:rsidDel="00000000" w:rsidP="00000000" w:rsidRDefault="00000000" w:rsidRPr="00000000" w14:paraId="00000003">
      <w:pPr>
        <w:spacing w:line="283.2" w:lineRule="auto"/>
        <w:rPr>
          <w:color w:val="202124"/>
          <w:sz w:val="24"/>
          <w:szCs w:val="24"/>
        </w:rPr>
      </w:pPr>
      <w:r w:rsidDel="00000000" w:rsidR="00000000" w:rsidRPr="00000000">
        <w:rPr>
          <w:color w:val="202124"/>
          <w:sz w:val="24"/>
          <w:szCs w:val="24"/>
          <w:rtl w:val="0"/>
        </w:rPr>
        <w:t xml:space="preserve">Country: Ukraine</w:t>
      </w:r>
    </w:p>
    <w:p w:rsidR="00000000" w:rsidDel="00000000" w:rsidP="00000000" w:rsidRDefault="00000000" w:rsidRPr="00000000" w14:paraId="00000004">
      <w:pPr>
        <w:spacing w:line="283.2" w:lineRule="auto"/>
        <w:rPr>
          <w:color w:val="202124"/>
          <w:sz w:val="24"/>
          <w:szCs w:val="24"/>
        </w:rPr>
      </w:pPr>
      <w:r w:rsidDel="00000000" w:rsidR="00000000" w:rsidRPr="00000000">
        <w:rPr>
          <w:color w:val="202124"/>
          <w:sz w:val="24"/>
          <w:szCs w:val="24"/>
          <w:rtl w:val="0"/>
        </w:rPr>
        <w:t xml:space="preserve">Committee: </w:t>
      </w:r>
      <w:r w:rsidDel="00000000" w:rsidR="00000000" w:rsidRPr="00000000">
        <w:rPr>
          <w:color w:val="202124"/>
          <w:sz w:val="24"/>
          <w:szCs w:val="24"/>
          <w:rtl w:val="0"/>
        </w:rPr>
        <w:t xml:space="preserve">Disarmament and International Security Committee </w:t>
      </w:r>
      <w:r w:rsidDel="00000000" w:rsidR="00000000" w:rsidRPr="00000000">
        <w:rPr>
          <w:rtl w:val="0"/>
        </w:rPr>
      </w:r>
    </w:p>
    <w:p w:rsidR="00000000" w:rsidDel="00000000" w:rsidP="00000000" w:rsidRDefault="00000000" w:rsidRPr="00000000" w14:paraId="00000005">
      <w:pPr>
        <w:spacing w:line="283.2" w:lineRule="auto"/>
        <w:rPr>
          <w:color w:val="202124"/>
          <w:sz w:val="24"/>
          <w:szCs w:val="24"/>
        </w:rPr>
      </w:pPr>
      <w:r w:rsidDel="00000000" w:rsidR="00000000" w:rsidRPr="00000000">
        <w:rPr>
          <w:color w:val="202124"/>
          <w:sz w:val="24"/>
          <w:szCs w:val="24"/>
          <w:rtl w:val="0"/>
        </w:rPr>
        <w:t xml:space="preserve">Delegate: Kerem Fırat</w:t>
      </w:r>
    </w:p>
    <w:p w:rsidR="00000000" w:rsidDel="00000000" w:rsidP="00000000" w:rsidRDefault="00000000" w:rsidRPr="00000000" w14:paraId="00000006">
      <w:pPr>
        <w:spacing w:line="283.2" w:lineRule="auto"/>
        <w:rPr>
          <w:color w:val="202124"/>
          <w:sz w:val="24"/>
          <w:szCs w:val="24"/>
        </w:rPr>
      </w:pPr>
      <w:r w:rsidDel="00000000" w:rsidR="00000000" w:rsidRPr="00000000">
        <w:rPr>
          <w:rtl w:val="0"/>
        </w:rPr>
      </w:r>
    </w:p>
    <w:p w:rsidR="00000000" w:rsidDel="00000000" w:rsidP="00000000" w:rsidRDefault="00000000" w:rsidRPr="00000000" w14:paraId="00000007">
      <w:pPr>
        <w:spacing w:line="283.2" w:lineRule="auto"/>
        <w:rPr>
          <w:b w:val="1"/>
          <w:i w:val="1"/>
          <w:color w:val="202124"/>
          <w:sz w:val="24"/>
          <w:szCs w:val="24"/>
          <w:u w:val="single"/>
        </w:rPr>
      </w:pPr>
      <w:r w:rsidDel="00000000" w:rsidR="00000000" w:rsidRPr="00000000">
        <w:rPr>
          <w:b w:val="1"/>
          <w:i w:val="1"/>
          <w:color w:val="202124"/>
          <w:sz w:val="24"/>
          <w:szCs w:val="24"/>
          <w:u w:val="single"/>
          <w:rtl w:val="0"/>
        </w:rPr>
        <w:t xml:space="preserve">Ukraine</w:t>
      </w:r>
    </w:p>
    <w:p w:rsidR="00000000" w:rsidDel="00000000" w:rsidP="00000000" w:rsidRDefault="00000000" w:rsidRPr="00000000" w14:paraId="00000008">
      <w:pPr>
        <w:spacing w:line="283.2" w:lineRule="auto"/>
        <w:rPr>
          <w:color w:val="202124"/>
          <w:sz w:val="24"/>
          <w:szCs w:val="24"/>
          <w:shd w:fill="fafafa" w:val="clear"/>
        </w:rPr>
      </w:pPr>
      <w:r w:rsidDel="00000000" w:rsidR="00000000" w:rsidRPr="00000000">
        <w:rPr>
          <w:color w:val="202124"/>
          <w:sz w:val="24"/>
          <w:szCs w:val="24"/>
          <w:rtl w:val="0"/>
        </w:rPr>
        <w:t xml:space="preserve">Nowadays Ukraine is located in Eastern Europe between Poland, Romania, Moldova in the west and Russia in the east. Nearly 44 million people are living in Ukraine and 67.5% of the population is Ukrainian people while 29.6% is Russian. As the numbers in 2015 Ukraine has </w:t>
      </w:r>
      <w:r w:rsidDel="00000000" w:rsidR="00000000" w:rsidRPr="00000000">
        <w:rPr>
          <w:color w:val="202124"/>
          <w:sz w:val="24"/>
          <w:szCs w:val="24"/>
          <w:shd w:fill="fafafa" w:val="clear"/>
          <w:rtl w:val="0"/>
        </w:rPr>
        <w:t xml:space="preserve">$</w:t>
      </w:r>
      <w:r w:rsidDel="00000000" w:rsidR="00000000" w:rsidRPr="00000000">
        <w:rPr>
          <w:color w:val="202124"/>
          <w:sz w:val="24"/>
          <w:szCs w:val="24"/>
          <w:shd w:fill="fafafa" w:val="clear"/>
          <w:rtl w:val="0"/>
        </w:rPr>
        <w:t xml:space="preserve">87.2 billion GDP with an increasing rate of 1.5%. </w:t>
      </w:r>
    </w:p>
    <w:p w:rsidR="00000000" w:rsidDel="00000000" w:rsidP="00000000" w:rsidRDefault="00000000" w:rsidRPr="00000000" w14:paraId="00000009">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0A">
      <w:pPr>
        <w:spacing w:line="283.2" w:lineRule="auto"/>
        <w:rPr>
          <w:b w:val="1"/>
          <w:i w:val="1"/>
          <w:color w:val="202124"/>
          <w:sz w:val="24"/>
          <w:szCs w:val="24"/>
          <w:u w:val="single"/>
          <w:shd w:fill="fafafa" w:val="clear"/>
        </w:rPr>
      </w:pPr>
      <w:r w:rsidDel="00000000" w:rsidR="00000000" w:rsidRPr="00000000">
        <w:rPr>
          <w:b w:val="1"/>
          <w:i w:val="1"/>
          <w:color w:val="202124"/>
          <w:sz w:val="24"/>
          <w:szCs w:val="24"/>
          <w:u w:val="single"/>
          <w:shd w:fill="fafafa" w:val="clear"/>
          <w:rtl w:val="0"/>
        </w:rPr>
        <w:t xml:space="preserve">Israel-Palestine Conflict</w:t>
      </w:r>
    </w:p>
    <w:p w:rsidR="00000000" w:rsidDel="00000000" w:rsidP="00000000" w:rsidRDefault="00000000" w:rsidRPr="00000000" w14:paraId="0000000B">
      <w:pPr>
        <w:spacing w:line="283.2" w:lineRule="auto"/>
        <w:rPr>
          <w:color w:val="202124"/>
          <w:sz w:val="24"/>
          <w:szCs w:val="24"/>
          <w:shd w:fill="fafafa" w:val="clear"/>
        </w:rPr>
      </w:pPr>
      <w:r w:rsidDel="00000000" w:rsidR="00000000" w:rsidRPr="00000000">
        <w:rPr>
          <w:color w:val="202124"/>
          <w:sz w:val="24"/>
          <w:szCs w:val="24"/>
          <w:shd w:fill="fafafa" w:val="clear"/>
          <w:rtl w:val="0"/>
        </w:rPr>
        <w:t xml:space="preserve">Jerusalem is the most important city for the Israel-Palestine conflict and today the city is under control of Israel as they recognize Jerusalem as their capital. However Ukraine is not accepting Jerusalem as capital of Israel and we accept it as the capital of Palestine. </w:t>
      </w:r>
    </w:p>
    <w:p w:rsidR="00000000" w:rsidDel="00000000" w:rsidP="00000000" w:rsidRDefault="00000000" w:rsidRPr="00000000" w14:paraId="0000000C">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0D">
      <w:pPr>
        <w:spacing w:line="283.2" w:lineRule="auto"/>
        <w:rPr>
          <w:color w:val="202124"/>
          <w:sz w:val="24"/>
          <w:szCs w:val="24"/>
          <w:shd w:fill="fafafa" w:val="clear"/>
        </w:rPr>
      </w:pPr>
      <w:r w:rsidDel="00000000" w:rsidR="00000000" w:rsidRPr="00000000">
        <w:rPr>
          <w:color w:val="202124"/>
          <w:sz w:val="24"/>
          <w:szCs w:val="24"/>
          <w:shd w:fill="fafafa" w:val="clear"/>
          <w:rtl w:val="0"/>
        </w:rPr>
        <w:t xml:space="preserve">As a solution on 2 April 1947 the United Nations offered a solution to end the war between Palestine and Israel. The solution was two nations will live independently in Palestine lands and Jerusalem will be controlled by the United Nations. This solution was rejected by Palestine because their expectation was being the only nation on Palestine lands. After this rejection Israel invaded Palestine. On 15 May 1948 Israel was founded in Jerusalem and this was a critical point for the Israel-Palestine conflict. </w:t>
      </w:r>
    </w:p>
    <w:p w:rsidR="00000000" w:rsidDel="00000000" w:rsidP="00000000" w:rsidRDefault="00000000" w:rsidRPr="00000000" w14:paraId="0000000E">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0F">
      <w:pPr>
        <w:spacing w:line="283.2" w:lineRule="auto"/>
        <w:rPr>
          <w:b w:val="1"/>
          <w:i w:val="1"/>
          <w:color w:val="202124"/>
          <w:sz w:val="24"/>
          <w:szCs w:val="24"/>
          <w:u w:val="single"/>
          <w:shd w:fill="fafafa" w:val="clear"/>
        </w:rPr>
      </w:pPr>
      <w:r w:rsidDel="00000000" w:rsidR="00000000" w:rsidRPr="00000000">
        <w:rPr>
          <w:b w:val="1"/>
          <w:i w:val="1"/>
          <w:color w:val="202124"/>
          <w:sz w:val="24"/>
          <w:szCs w:val="24"/>
          <w:u w:val="single"/>
          <w:shd w:fill="fafafa" w:val="clear"/>
          <w:rtl w:val="0"/>
        </w:rPr>
        <w:t xml:space="preserve">Zionism</w:t>
      </w:r>
    </w:p>
    <w:p w:rsidR="00000000" w:rsidDel="00000000" w:rsidP="00000000" w:rsidRDefault="00000000" w:rsidRPr="00000000" w14:paraId="00000010">
      <w:pPr>
        <w:spacing w:line="283.2" w:lineRule="auto"/>
        <w:rPr>
          <w:color w:val="202124"/>
          <w:sz w:val="24"/>
          <w:szCs w:val="24"/>
        </w:rPr>
      </w:pPr>
      <w:r w:rsidDel="00000000" w:rsidR="00000000" w:rsidRPr="00000000">
        <w:rPr>
          <w:color w:val="202124"/>
          <w:sz w:val="24"/>
          <w:szCs w:val="24"/>
          <w:shd w:fill="fafafa" w:val="clear"/>
          <w:rtl w:val="0"/>
        </w:rPr>
        <w:t xml:space="preserve">Zionism is the thing that </w:t>
      </w:r>
      <w:r w:rsidDel="00000000" w:rsidR="00000000" w:rsidRPr="00000000">
        <w:rPr>
          <w:color w:val="202124"/>
          <w:sz w:val="24"/>
          <w:szCs w:val="24"/>
          <w:rtl w:val="0"/>
        </w:rPr>
        <w:t xml:space="preserve">Theodor Herzl found. Main topic in Zionism is summing all the Jewish people in today’s Palestine lands. The Ottoman Empire was a big threat for Zionists because A</w:t>
      </w:r>
      <w:r w:rsidDel="00000000" w:rsidR="00000000" w:rsidRPr="00000000">
        <w:rPr>
          <w:color w:val="202124"/>
          <w:sz w:val="24"/>
          <w:szCs w:val="24"/>
          <w:rtl w:val="0"/>
        </w:rPr>
        <w:t xml:space="preserve">bdulhamid the Second didn’t give lands in return for money to Jewish people and said “We got these lands by blood and the only way you can get it is by fighting with us.”</w:t>
      </w:r>
    </w:p>
    <w:p w:rsidR="00000000" w:rsidDel="00000000" w:rsidP="00000000" w:rsidRDefault="00000000" w:rsidRPr="00000000" w14:paraId="00000011">
      <w:pPr>
        <w:spacing w:line="283.2" w:lineRule="auto"/>
        <w:rPr>
          <w:color w:val="202124"/>
          <w:sz w:val="24"/>
          <w:szCs w:val="24"/>
        </w:rPr>
      </w:pPr>
      <w:r w:rsidDel="00000000" w:rsidR="00000000" w:rsidRPr="00000000">
        <w:rPr>
          <w:rtl w:val="0"/>
        </w:rPr>
      </w:r>
    </w:p>
    <w:p w:rsidR="00000000" w:rsidDel="00000000" w:rsidP="00000000" w:rsidRDefault="00000000" w:rsidRPr="00000000" w14:paraId="00000012">
      <w:pPr>
        <w:spacing w:line="283.2" w:lineRule="auto"/>
        <w:rPr>
          <w:b w:val="1"/>
          <w:i w:val="1"/>
          <w:color w:val="202124"/>
          <w:sz w:val="24"/>
          <w:szCs w:val="24"/>
          <w:u w:val="single"/>
        </w:rPr>
      </w:pPr>
      <w:r w:rsidDel="00000000" w:rsidR="00000000" w:rsidRPr="00000000">
        <w:rPr>
          <w:b w:val="1"/>
          <w:i w:val="1"/>
          <w:color w:val="202124"/>
          <w:sz w:val="24"/>
          <w:szCs w:val="24"/>
          <w:u w:val="single"/>
          <w:rtl w:val="0"/>
        </w:rPr>
        <w:t xml:space="preserve">Solution</w:t>
      </w:r>
    </w:p>
    <w:p w:rsidR="00000000" w:rsidDel="00000000" w:rsidP="00000000" w:rsidRDefault="00000000" w:rsidRPr="00000000" w14:paraId="00000013">
      <w:pPr>
        <w:spacing w:line="283.2" w:lineRule="auto"/>
        <w:rPr>
          <w:color w:val="202124"/>
          <w:sz w:val="24"/>
          <w:szCs w:val="24"/>
          <w:shd w:fill="fafafa" w:val="clear"/>
        </w:rPr>
      </w:pPr>
      <w:r w:rsidDel="00000000" w:rsidR="00000000" w:rsidRPr="00000000">
        <w:rPr>
          <w:color w:val="202124"/>
          <w:sz w:val="24"/>
          <w:szCs w:val="24"/>
          <w:shd w:fill="fafafa" w:val="clear"/>
          <w:rtl w:val="0"/>
        </w:rPr>
        <w:t xml:space="preserve">We think that signing a peace treaty between Palestine and Israel will be the best solution. Both nations can build their religious structure in Jerusalem and they will separate the lands like in 1947. Jerusalem will be controlled by neutral countries. </w:t>
      </w:r>
    </w:p>
    <w:p w:rsidR="00000000" w:rsidDel="00000000" w:rsidP="00000000" w:rsidRDefault="00000000" w:rsidRPr="00000000" w14:paraId="00000014">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15">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16">
      <w:pPr>
        <w:spacing w:line="283.2" w:lineRule="auto"/>
        <w:rPr>
          <w:b w:val="1"/>
          <w:i w:val="1"/>
          <w:color w:val="202124"/>
          <w:sz w:val="24"/>
          <w:szCs w:val="24"/>
          <w:u w:val="single"/>
          <w:shd w:fill="fafafa" w:val="clear"/>
        </w:rPr>
      </w:pPr>
      <w:r w:rsidDel="00000000" w:rsidR="00000000" w:rsidRPr="00000000">
        <w:rPr>
          <w:b w:val="1"/>
          <w:i w:val="1"/>
          <w:color w:val="202124"/>
          <w:sz w:val="24"/>
          <w:szCs w:val="24"/>
          <w:u w:val="single"/>
          <w:shd w:fill="fafafa" w:val="clear"/>
          <w:rtl w:val="0"/>
        </w:rPr>
        <w:t xml:space="preserve">References</w:t>
      </w:r>
    </w:p>
    <w:p w:rsidR="00000000" w:rsidDel="00000000" w:rsidP="00000000" w:rsidRDefault="00000000" w:rsidRPr="00000000" w14:paraId="00000017">
      <w:pPr>
        <w:spacing w:line="283.2" w:lineRule="auto"/>
        <w:rPr>
          <w:b w:val="1"/>
          <w:i w:val="1"/>
          <w:color w:val="202124"/>
          <w:sz w:val="24"/>
          <w:szCs w:val="24"/>
          <w:u w:val="single"/>
          <w:shd w:fill="fafafa" w:val="clear"/>
        </w:rPr>
      </w:pPr>
      <w:r w:rsidDel="00000000" w:rsidR="00000000" w:rsidRPr="00000000">
        <w:rPr>
          <w:rtl w:val="0"/>
        </w:rPr>
      </w:r>
    </w:p>
    <w:p w:rsidR="00000000" w:rsidDel="00000000" w:rsidP="00000000" w:rsidRDefault="00000000" w:rsidRPr="00000000" w14:paraId="00000018">
      <w:pPr>
        <w:spacing w:line="283.2" w:lineRule="auto"/>
        <w:rPr>
          <w:color w:val="202124"/>
          <w:sz w:val="24"/>
          <w:szCs w:val="24"/>
          <w:shd w:fill="fafafa" w:val="clear"/>
        </w:rPr>
      </w:pPr>
      <w:hyperlink r:id="rId7">
        <w:r w:rsidDel="00000000" w:rsidR="00000000" w:rsidRPr="00000000">
          <w:rPr>
            <w:color w:val="1155cc"/>
            <w:sz w:val="24"/>
            <w:szCs w:val="24"/>
            <w:u w:val="single"/>
            <w:shd w:fill="fafafa" w:val="clear"/>
            <w:rtl w:val="0"/>
          </w:rPr>
          <w:t xml:space="preserve">https://knoema.com/search?query=ukraine</w:t>
        </w:r>
      </w:hyperlink>
      <w:r w:rsidDel="00000000" w:rsidR="00000000" w:rsidRPr="00000000">
        <w:rPr>
          <w:rtl w:val="0"/>
        </w:rPr>
      </w:r>
    </w:p>
    <w:p w:rsidR="00000000" w:rsidDel="00000000" w:rsidP="00000000" w:rsidRDefault="00000000" w:rsidRPr="00000000" w14:paraId="00000019">
      <w:pPr>
        <w:spacing w:line="283.2" w:lineRule="auto"/>
        <w:rPr>
          <w:color w:val="202124"/>
          <w:sz w:val="24"/>
          <w:szCs w:val="24"/>
          <w:shd w:fill="fafafa" w:val="clear"/>
        </w:rPr>
      </w:pPr>
      <w:hyperlink r:id="rId8">
        <w:r w:rsidDel="00000000" w:rsidR="00000000" w:rsidRPr="00000000">
          <w:rPr>
            <w:color w:val="1155cc"/>
            <w:sz w:val="24"/>
            <w:szCs w:val="24"/>
            <w:u w:val="single"/>
            <w:shd w:fill="fafafa" w:val="clear"/>
            <w:rtl w:val="0"/>
          </w:rPr>
          <w:t xml:space="preserve">https://delegatepal.com</w:t>
        </w:r>
      </w:hyperlink>
      <w:r w:rsidDel="00000000" w:rsidR="00000000" w:rsidRPr="00000000">
        <w:rPr>
          <w:rtl w:val="0"/>
        </w:rPr>
      </w:r>
    </w:p>
    <w:p w:rsidR="00000000" w:rsidDel="00000000" w:rsidP="00000000" w:rsidRDefault="00000000" w:rsidRPr="00000000" w14:paraId="0000001A">
      <w:pPr>
        <w:spacing w:line="283.2" w:lineRule="auto"/>
        <w:rPr>
          <w:color w:val="202124"/>
          <w:sz w:val="24"/>
          <w:szCs w:val="24"/>
          <w:shd w:fill="fafafa" w:val="clear"/>
        </w:rPr>
      </w:pPr>
      <w:hyperlink r:id="rId9">
        <w:r w:rsidDel="00000000" w:rsidR="00000000" w:rsidRPr="00000000">
          <w:rPr>
            <w:color w:val="1155cc"/>
            <w:sz w:val="24"/>
            <w:szCs w:val="24"/>
            <w:u w:val="single"/>
            <w:shd w:fill="fafafa" w:val="clear"/>
            <w:rtl w:val="0"/>
          </w:rPr>
          <w:t xml:space="preserve">https://www.munpoint.com/mun/documentcenter/studyguide-7042-1645837011-9764.pdf</w:t>
        </w:r>
      </w:hyperlink>
      <w:r w:rsidDel="00000000" w:rsidR="00000000" w:rsidRPr="00000000">
        <w:rPr>
          <w:rtl w:val="0"/>
        </w:rPr>
      </w:r>
    </w:p>
    <w:p w:rsidR="00000000" w:rsidDel="00000000" w:rsidP="00000000" w:rsidRDefault="00000000" w:rsidRPr="00000000" w14:paraId="0000001B">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1C">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1D">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1E">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1F">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20">
      <w:pPr>
        <w:spacing w:line="283.2" w:lineRule="auto"/>
        <w:rPr>
          <w:color w:val="202124"/>
          <w:sz w:val="24"/>
          <w:szCs w:val="24"/>
          <w:shd w:fill="fafafa" w:val="clear"/>
        </w:rPr>
      </w:pPr>
      <w:r w:rsidDel="00000000" w:rsidR="00000000" w:rsidRPr="00000000">
        <w:rPr>
          <w:rtl w:val="0"/>
        </w:rPr>
      </w:r>
    </w:p>
    <w:p w:rsidR="00000000" w:rsidDel="00000000" w:rsidP="00000000" w:rsidRDefault="00000000" w:rsidRPr="00000000" w14:paraId="00000021">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2">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3">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4">
      <w:pPr>
        <w:spacing w:line="283.2" w:lineRule="auto"/>
        <w:rPr>
          <w:sz w:val="24"/>
          <w:szCs w:val="24"/>
          <w:shd w:fill="fafafa" w:val="clear"/>
        </w:rPr>
      </w:pPr>
      <w:r w:rsidDel="00000000" w:rsidR="00000000" w:rsidRPr="00000000">
        <w:rPr>
          <w:sz w:val="24"/>
          <w:szCs w:val="24"/>
          <w:shd w:fill="fafafa" w:val="clear"/>
          <w:rtl w:val="0"/>
        </w:rPr>
        <w:t xml:space="preserve"> </w:t>
      </w:r>
    </w:p>
    <w:p w:rsidR="00000000" w:rsidDel="00000000" w:rsidP="00000000" w:rsidRDefault="00000000" w:rsidRPr="00000000" w14:paraId="00000025">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6">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7">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8">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9">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A">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B">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C">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D">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E">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2F">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30">
      <w:pPr>
        <w:spacing w:line="283.2" w:lineRule="auto"/>
        <w:rPr>
          <w:sz w:val="24"/>
          <w:szCs w:val="24"/>
          <w:shd w:fill="fafafa" w:val="clear"/>
        </w:rPr>
      </w:pPr>
      <w:r w:rsidDel="00000000" w:rsidR="00000000" w:rsidRPr="00000000">
        <w:rPr>
          <w:rtl w:val="0"/>
        </w:rPr>
      </w:r>
    </w:p>
    <w:p w:rsidR="00000000" w:rsidDel="00000000" w:rsidP="00000000" w:rsidRDefault="00000000" w:rsidRPr="00000000" w14:paraId="00000031">
      <w:pPr>
        <w:spacing w:line="283.2" w:lineRule="auto"/>
        <w:rPr>
          <w:color w:val="333333"/>
          <w:sz w:val="24"/>
          <w:szCs w:val="24"/>
          <w:shd w:fill="fafafa" w:val="clear"/>
        </w:rPr>
      </w:pPr>
      <w:r w:rsidDel="00000000" w:rsidR="00000000" w:rsidRPr="00000000">
        <w:rPr>
          <w:rtl w:val="0"/>
        </w:rPr>
      </w:r>
    </w:p>
    <w:p w:rsidR="00000000" w:rsidDel="00000000" w:rsidP="00000000" w:rsidRDefault="00000000" w:rsidRPr="00000000" w14:paraId="00000032">
      <w:pPr>
        <w:spacing w:line="283.2" w:lineRule="auto"/>
        <w:rPr>
          <w:color w:val="333333"/>
          <w:sz w:val="24"/>
          <w:szCs w:val="24"/>
          <w:shd w:fill="fafafa" w:val="clear"/>
        </w:rPr>
      </w:pPr>
      <w:r w:rsidDel="00000000" w:rsidR="00000000" w:rsidRPr="00000000">
        <w:rPr>
          <w:rtl w:val="0"/>
        </w:rPr>
      </w:r>
    </w:p>
    <w:p w:rsidR="00000000" w:rsidDel="00000000" w:rsidP="00000000" w:rsidRDefault="00000000" w:rsidRPr="00000000" w14:paraId="00000033">
      <w:pPr>
        <w:spacing w:line="283.2" w:lineRule="auto"/>
        <w:rPr/>
      </w:pPr>
      <w:r w:rsidDel="00000000" w:rsidR="00000000" w:rsidRPr="00000000">
        <w:rPr>
          <w:rtl w:val="0"/>
        </w:rPr>
      </w:r>
    </w:p>
    <w:p w:rsidR="00000000" w:rsidDel="00000000" w:rsidP="00000000" w:rsidRDefault="00000000" w:rsidRPr="00000000" w14:paraId="00000034">
      <w:pPr>
        <w:spacing w:line="283.2" w:lineRule="auto"/>
        <w:rPr/>
      </w:pPr>
      <w:r w:rsidDel="00000000" w:rsidR="00000000" w:rsidRPr="00000000">
        <w:rPr>
          <w:rtl w:val="0"/>
        </w:rPr>
      </w:r>
    </w:p>
    <w:p w:rsidR="00000000" w:rsidDel="00000000" w:rsidP="00000000" w:rsidRDefault="00000000" w:rsidRPr="00000000" w14:paraId="00000035">
      <w:pPr>
        <w:spacing w:line="283.2" w:lineRule="auto"/>
        <w:rPr/>
      </w:pPr>
      <w:r w:rsidDel="00000000" w:rsidR="00000000" w:rsidRPr="00000000">
        <w:rPr>
          <w:rtl w:val="0"/>
        </w:rPr>
      </w:r>
    </w:p>
    <w:p w:rsidR="00000000" w:rsidDel="00000000" w:rsidP="00000000" w:rsidRDefault="00000000" w:rsidRPr="00000000" w14:paraId="00000036">
      <w:pPr>
        <w:spacing w:line="283.2" w:lineRule="auto"/>
        <w:rPr/>
      </w:pPr>
      <w:r w:rsidDel="00000000" w:rsidR="00000000" w:rsidRPr="00000000">
        <w:rPr>
          <w:rtl w:val="0"/>
        </w:rPr>
      </w:r>
    </w:p>
    <w:p w:rsidR="00000000" w:rsidDel="00000000" w:rsidP="00000000" w:rsidRDefault="00000000" w:rsidRPr="00000000" w14:paraId="00000037">
      <w:pPr>
        <w:spacing w:line="283.2" w:lineRule="auto"/>
        <w:rPr/>
      </w:pPr>
      <w:r w:rsidDel="00000000" w:rsidR="00000000" w:rsidRPr="00000000">
        <w:rPr>
          <w:rtl w:val="0"/>
        </w:rPr>
      </w:r>
    </w:p>
    <w:p w:rsidR="00000000" w:rsidDel="00000000" w:rsidP="00000000" w:rsidRDefault="00000000" w:rsidRPr="00000000" w14:paraId="00000038">
      <w:pPr>
        <w:spacing w:line="283.2" w:lineRule="auto"/>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unpoint.com/mun/documentcenter/studyguide-7042-1645837011-9764.pdf"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knoema.com/search?query=ukraine" TargetMode="External"/><Relationship Id="rId8" Type="http://schemas.openxmlformats.org/officeDocument/2006/relationships/hyperlink" Target="https://delegatep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