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3FEF" w14:textId="0DACD230" w:rsidR="002F1210" w:rsidRPr="0088038A" w:rsidRDefault="0086022B" w:rsidP="0088038A">
      <w:pPr>
        <w:jc w:val="center"/>
        <w:rPr>
          <w:rFonts w:asciiTheme="majorHAnsi" w:hAnsiTheme="majorHAnsi"/>
          <w:b/>
          <w:bCs/>
          <w:smallCaps/>
          <w:spacing w:val="5"/>
          <w:sz w:val="24"/>
          <w:szCs w:val="24"/>
        </w:rPr>
      </w:pPr>
      <w:r w:rsidRPr="0088038A">
        <w:rPr>
          <w:rStyle w:val="BookTitle"/>
          <w:rFonts w:asciiTheme="majorHAnsi" w:hAnsiTheme="majorHAnsi"/>
          <w:sz w:val="24"/>
          <w:szCs w:val="24"/>
        </w:rPr>
        <w:t>THE COMMISI</w:t>
      </w:r>
      <w:r w:rsidR="00955B55" w:rsidRPr="0088038A">
        <w:rPr>
          <w:rStyle w:val="BookTitle"/>
          <w:rFonts w:asciiTheme="majorHAnsi" w:hAnsiTheme="majorHAnsi"/>
          <w:sz w:val="24"/>
          <w:szCs w:val="24"/>
        </w:rPr>
        <w:t>ON AND THE STATUS OF WOMEN, DELEGATE OF ISRAL</w:t>
      </w:r>
      <w:r w:rsidR="002F1210" w:rsidRPr="0088038A">
        <w:rPr>
          <w:rStyle w:val="BookTitle"/>
          <w:rFonts w:asciiTheme="majorHAnsi" w:hAnsiTheme="majorHAnsi"/>
          <w:sz w:val="24"/>
          <w:szCs w:val="24"/>
        </w:rPr>
        <w:t>, POSITION PAPER</w:t>
      </w:r>
      <w:r w:rsidR="00955B55" w:rsidRPr="0088038A">
        <w:rPr>
          <w:rFonts w:asciiTheme="majorHAnsi" w:hAnsiTheme="majorHAnsi"/>
          <w:lang w:val="tr-TR"/>
        </w:rPr>
        <w:t xml:space="preserve">                                                                              </w:t>
      </w:r>
    </w:p>
    <w:p w14:paraId="6F2F3CAA" w14:textId="20E2B98C" w:rsidR="00E153CA" w:rsidRPr="0088038A" w:rsidRDefault="0088038A" w:rsidP="002F1210">
      <w:pPr>
        <w:rPr>
          <w:rFonts w:asciiTheme="majorHAnsi" w:hAnsiTheme="majorHAnsi"/>
          <w:lang w:val="tr-TR"/>
        </w:rPr>
      </w:pPr>
      <w:proofErr w:type="spellStart"/>
      <w:r w:rsidRPr="0088038A">
        <w:rPr>
          <w:rFonts w:asciiTheme="majorHAnsi" w:hAnsiTheme="majorHAnsi"/>
          <w:lang w:val="tr-TR"/>
        </w:rPr>
        <w:t>The</w:t>
      </w:r>
      <w:proofErr w:type="spellEnd"/>
      <w:r w:rsidRPr="0088038A">
        <w:rPr>
          <w:rFonts w:asciiTheme="majorHAnsi" w:hAnsiTheme="majorHAnsi"/>
          <w:lang w:val="tr-TR"/>
        </w:rPr>
        <w:t xml:space="preserve"> </w:t>
      </w:r>
      <w:proofErr w:type="spellStart"/>
      <w:r w:rsidR="00955B55" w:rsidRPr="0088038A">
        <w:rPr>
          <w:rFonts w:asciiTheme="majorHAnsi" w:hAnsiTheme="majorHAnsi"/>
          <w:lang w:val="tr-TR"/>
        </w:rPr>
        <w:t>State</w:t>
      </w:r>
      <w:proofErr w:type="spellEnd"/>
      <w:r w:rsidR="00955B55" w:rsidRPr="0088038A">
        <w:rPr>
          <w:rFonts w:asciiTheme="majorHAnsi" w:hAnsiTheme="majorHAnsi"/>
          <w:lang w:val="tr-TR"/>
        </w:rPr>
        <w:t xml:space="preserve"> of </w:t>
      </w:r>
      <w:proofErr w:type="spellStart"/>
      <w:r w:rsidR="00955B55" w:rsidRPr="0088038A">
        <w:rPr>
          <w:rFonts w:asciiTheme="majorHAnsi" w:hAnsiTheme="majorHAnsi"/>
          <w:lang w:val="tr-TR"/>
        </w:rPr>
        <w:t>Israel</w:t>
      </w:r>
      <w:proofErr w:type="spellEnd"/>
      <w:r w:rsidR="00955B55" w:rsidRPr="0088038A">
        <w:rPr>
          <w:rFonts w:asciiTheme="majorHAnsi" w:hAnsiTheme="majorHAnsi"/>
          <w:lang w:val="tr-TR"/>
        </w:rPr>
        <w:t xml:space="preserve">, is a </w:t>
      </w:r>
      <w:proofErr w:type="spellStart"/>
      <w:r w:rsidR="00955B55" w:rsidRPr="0088038A">
        <w:rPr>
          <w:rFonts w:asciiTheme="majorHAnsi" w:hAnsiTheme="majorHAnsi"/>
          <w:lang w:val="tr-TR"/>
        </w:rPr>
        <w:t>country</w:t>
      </w:r>
      <w:proofErr w:type="spellEnd"/>
      <w:r w:rsidR="00955B55" w:rsidRPr="0088038A">
        <w:rPr>
          <w:rFonts w:asciiTheme="majorHAnsi" w:hAnsiTheme="majorHAnsi"/>
          <w:lang w:val="tr-TR"/>
        </w:rPr>
        <w:t xml:space="preserve"> in </w:t>
      </w:r>
      <w:proofErr w:type="spellStart"/>
      <w:r w:rsidR="00955B55" w:rsidRPr="0088038A">
        <w:rPr>
          <w:rFonts w:asciiTheme="majorHAnsi" w:hAnsiTheme="majorHAnsi"/>
          <w:lang w:val="tr-TR"/>
        </w:rPr>
        <w:t>Asia</w:t>
      </w:r>
      <w:proofErr w:type="spellEnd"/>
      <w:r w:rsidR="00955B55" w:rsidRPr="0088038A">
        <w:rPr>
          <w:rFonts w:asciiTheme="majorHAnsi" w:hAnsiTheme="majorHAnsi"/>
          <w:lang w:val="tr-TR"/>
        </w:rPr>
        <w:t xml:space="preserve">. </w:t>
      </w:r>
      <w:proofErr w:type="spellStart"/>
      <w:r w:rsidR="00955B55" w:rsidRPr="0088038A">
        <w:rPr>
          <w:rFonts w:asciiTheme="majorHAnsi" w:hAnsiTheme="majorHAnsi"/>
          <w:lang w:val="tr-TR"/>
        </w:rPr>
        <w:t>Its</w:t>
      </w:r>
      <w:proofErr w:type="spellEnd"/>
      <w:r w:rsidR="00955B55" w:rsidRPr="0088038A">
        <w:rPr>
          <w:rFonts w:asciiTheme="majorHAnsi" w:hAnsiTheme="majorHAnsi"/>
          <w:lang w:val="tr-TR"/>
        </w:rPr>
        <w:t xml:space="preserve"> </w:t>
      </w:r>
      <w:proofErr w:type="spellStart"/>
      <w:r w:rsidR="00955B55" w:rsidRPr="0088038A">
        <w:rPr>
          <w:rFonts w:asciiTheme="majorHAnsi" w:hAnsiTheme="majorHAnsi"/>
          <w:lang w:val="tr-TR"/>
        </w:rPr>
        <w:t>populatin</w:t>
      </w:r>
      <w:proofErr w:type="spellEnd"/>
      <w:r w:rsidR="00955B55" w:rsidRPr="0088038A">
        <w:rPr>
          <w:rFonts w:asciiTheme="majorHAnsi" w:hAnsiTheme="majorHAnsi"/>
          <w:lang w:val="tr-TR"/>
        </w:rPr>
        <w:t xml:space="preserve"> is </w:t>
      </w:r>
      <w:proofErr w:type="spellStart"/>
      <w:r w:rsidR="00955B55" w:rsidRPr="0088038A">
        <w:rPr>
          <w:rFonts w:asciiTheme="majorHAnsi" w:hAnsiTheme="majorHAnsi"/>
          <w:lang w:val="tr-TR"/>
        </w:rPr>
        <w:t>over</w:t>
      </w:r>
      <w:proofErr w:type="spellEnd"/>
      <w:r w:rsidR="00955B55" w:rsidRPr="0088038A">
        <w:rPr>
          <w:rFonts w:asciiTheme="majorHAnsi" w:hAnsiTheme="majorHAnsi"/>
          <w:lang w:val="tr-TR"/>
        </w:rPr>
        <w:t xml:space="preserve"> 9 </w:t>
      </w:r>
      <w:proofErr w:type="spellStart"/>
      <w:r w:rsidR="00955B55" w:rsidRPr="0088038A">
        <w:rPr>
          <w:rFonts w:asciiTheme="majorHAnsi" w:hAnsiTheme="majorHAnsi"/>
          <w:lang w:val="tr-TR"/>
        </w:rPr>
        <w:t>million</w:t>
      </w:r>
      <w:proofErr w:type="spellEnd"/>
      <w:r w:rsidR="00955B55" w:rsidRPr="0088038A">
        <w:rPr>
          <w:rFonts w:asciiTheme="majorHAnsi" w:hAnsiTheme="majorHAnsi"/>
          <w:lang w:val="tr-TR"/>
        </w:rPr>
        <w:t xml:space="preserve">. </w:t>
      </w:r>
      <w:proofErr w:type="spellStart"/>
      <w:r w:rsidR="00955B55" w:rsidRPr="0088038A">
        <w:rPr>
          <w:rFonts w:asciiTheme="majorHAnsi" w:hAnsiTheme="majorHAnsi"/>
          <w:lang w:val="tr-TR"/>
        </w:rPr>
        <w:t>The</w:t>
      </w:r>
      <w:proofErr w:type="spellEnd"/>
      <w:r w:rsidR="00955B55" w:rsidRPr="0088038A">
        <w:rPr>
          <w:rFonts w:asciiTheme="majorHAnsi" w:hAnsiTheme="majorHAnsi"/>
          <w:lang w:val="tr-TR"/>
        </w:rPr>
        <w:t xml:space="preserve"> </w:t>
      </w:r>
      <w:proofErr w:type="spellStart"/>
      <w:r w:rsidR="00955B55" w:rsidRPr="0088038A">
        <w:rPr>
          <w:rFonts w:asciiTheme="majorHAnsi" w:hAnsiTheme="majorHAnsi"/>
          <w:lang w:val="tr-TR"/>
        </w:rPr>
        <w:t>capital</w:t>
      </w:r>
      <w:proofErr w:type="spellEnd"/>
      <w:r w:rsidR="00955B55" w:rsidRPr="0088038A">
        <w:rPr>
          <w:rFonts w:asciiTheme="majorHAnsi" w:hAnsiTheme="majorHAnsi"/>
          <w:lang w:val="tr-TR"/>
        </w:rPr>
        <w:t xml:space="preserve"> of </w:t>
      </w:r>
      <w:proofErr w:type="spellStart"/>
      <w:r w:rsidR="00955B55" w:rsidRPr="0088038A">
        <w:rPr>
          <w:rFonts w:asciiTheme="majorHAnsi" w:hAnsiTheme="majorHAnsi"/>
          <w:lang w:val="tr-TR"/>
        </w:rPr>
        <w:t>Israel</w:t>
      </w:r>
      <w:proofErr w:type="spellEnd"/>
      <w:r w:rsidR="00955B55" w:rsidRPr="0088038A">
        <w:rPr>
          <w:rFonts w:asciiTheme="majorHAnsi" w:hAnsiTheme="majorHAnsi"/>
          <w:lang w:val="tr-TR"/>
        </w:rPr>
        <w:t xml:space="preserve"> is </w:t>
      </w:r>
      <w:proofErr w:type="spellStart"/>
      <w:r w:rsidR="00955B55" w:rsidRPr="0088038A">
        <w:rPr>
          <w:rFonts w:asciiTheme="majorHAnsi" w:hAnsiTheme="majorHAnsi"/>
          <w:lang w:val="tr-TR"/>
        </w:rPr>
        <w:t>Jerusalem</w:t>
      </w:r>
      <w:proofErr w:type="spellEnd"/>
      <w:r w:rsidR="00955B55" w:rsidRPr="0088038A">
        <w:rPr>
          <w:rFonts w:asciiTheme="majorHAnsi" w:hAnsiTheme="majorHAnsi"/>
          <w:lang w:val="tr-TR"/>
        </w:rPr>
        <w:t xml:space="preserve">. </w:t>
      </w:r>
      <w:proofErr w:type="spellStart"/>
      <w:r w:rsidR="00955B55" w:rsidRPr="0088038A">
        <w:rPr>
          <w:rFonts w:asciiTheme="majorHAnsi" w:hAnsiTheme="majorHAnsi"/>
          <w:lang w:val="tr-TR"/>
        </w:rPr>
        <w:t>And</w:t>
      </w:r>
      <w:proofErr w:type="spellEnd"/>
      <w:r w:rsidR="00955B55" w:rsidRPr="0088038A">
        <w:rPr>
          <w:rFonts w:asciiTheme="majorHAnsi" w:hAnsiTheme="majorHAnsi"/>
          <w:lang w:val="tr-TR"/>
        </w:rPr>
        <w:t xml:space="preserve"> </w:t>
      </w:r>
      <w:proofErr w:type="spellStart"/>
      <w:r w:rsidR="00955B55" w:rsidRPr="0088038A">
        <w:rPr>
          <w:rFonts w:asciiTheme="majorHAnsi" w:hAnsiTheme="majorHAnsi"/>
          <w:lang w:val="tr-TR"/>
        </w:rPr>
        <w:t>the</w:t>
      </w:r>
      <w:proofErr w:type="spellEnd"/>
      <w:r w:rsidR="00955B55" w:rsidRPr="0088038A">
        <w:rPr>
          <w:rFonts w:asciiTheme="majorHAnsi" w:hAnsiTheme="majorHAnsi"/>
          <w:lang w:val="tr-TR"/>
        </w:rPr>
        <w:t xml:space="preserve"> </w:t>
      </w:r>
      <w:proofErr w:type="spellStart"/>
      <w:r w:rsidR="00955B55" w:rsidRPr="0088038A">
        <w:rPr>
          <w:rFonts w:asciiTheme="majorHAnsi" w:hAnsiTheme="majorHAnsi"/>
          <w:lang w:val="tr-TR"/>
        </w:rPr>
        <w:t>current</w:t>
      </w:r>
      <w:proofErr w:type="spellEnd"/>
      <w:r w:rsidR="00955B55" w:rsidRPr="0088038A">
        <w:rPr>
          <w:rFonts w:asciiTheme="majorHAnsi" w:hAnsiTheme="majorHAnsi"/>
          <w:lang w:val="tr-TR"/>
        </w:rPr>
        <w:t xml:space="preserve"> </w:t>
      </w:r>
      <w:proofErr w:type="spellStart"/>
      <w:r w:rsidR="00955B55" w:rsidRPr="0088038A">
        <w:rPr>
          <w:rFonts w:asciiTheme="majorHAnsi" w:hAnsiTheme="majorHAnsi"/>
          <w:lang w:val="tr-TR"/>
        </w:rPr>
        <w:t>leader</w:t>
      </w:r>
      <w:proofErr w:type="spellEnd"/>
      <w:r w:rsidR="00955B55" w:rsidRPr="0088038A">
        <w:rPr>
          <w:rFonts w:asciiTheme="majorHAnsi" w:hAnsiTheme="majorHAnsi"/>
          <w:lang w:val="tr-TR"/>
        </w:rPr>
        <w:t xml:space="preserve"> of </w:t>
      </w:r>
      <w:proofErr w:type="spellStart"/>
      <w:r w:rsidR="00955B55" w:rsidRPr="0088038A">
        <w:rPr>
          <w:rFonts w:asciiTheme="majorHAnsi" w:hAnsiTheme="majorHAnsi"/>
          <w:lang w:val="tr-TR"/>
        </w:rPr>
        <w:t>Israel</w:t>
      </w:r>
      <w:proofErr w:type="spellEnd"/>
      <w:r w:rsidR="00955B55" w:rsidRPr="0088038A">
        <w:rPr>
          <w:rFonts w:asciiTheme="majorHAnsi" w:hAnsiTheme="majorHAnsi"/>
          <w:lang w:val="tr-TR"/>
        </w:rPr>
        <w:t xml:space="preserve"> is Benjamin </w:t>
      </w:r>
      <w:proofErr w:type="spellStart"/>
      <w:r w:rsidR="00955B55" w:rsidRPr="0088038A">
        <w:rPr>
          <w:rFonts w:asciiTheme="majorHAnsi" w:hAnsiTheme="majorHAnsi"/>
          <w:lang w:val="tr-TR"/>
        </w:rPr>
        <w:t>Netanyahu</w:t>
      </w:r>
      <w:proofErr w:type="spellEnd"/>
      <w:r w:rsidR="00955B55" w:rsidRPr="0088038A">
        <w:rPr>
          <w:rFonts w:asciiTheme="majorHAnsi" w:hAnsiTheme="majorHAnsi"/>
          <w:lang w:val="tr-TR"/>
        </w:rPr>
        <w:t>.</w:t>
      </w:r>
    </w:p>
    <w:p w14:paraId="4FA5AC41" w14:textId="653F38CA" w:rsidR="0086022B" w:rsidRPr="0088038A" w:rsidRDefault="0088038A" w:rsidP="002F1210">
      <w:pPr>
        <w:rPr>
          <w:rFonts w:asciiTheme="majorHAnsi" w:hAnsiTheme="majorHAnsi"/>
          <w:lang w:val="tr-TR"/>
        </w:rPr>
      </w:pPr>
      <w:r>
        <w:rPr>
          <w:rFonts w:asciiTheme="majorHAnsi" w:hAnsiTheme="majorHAnsi"/>
          <w:lang w:val="tr-TR"/>
        </w:rPr>
        <w:t xml:space="preserve">                                                  </w:t>
      </w:r>
      <w:r w:rsidRPr="0088038A">
        <w:rPr>
          <w:rFonts w:asciiTheme="majorHAnsi" w:hAnsiTheme="majorHAnsi"/>
          <w:noProof/>
          <w:lang w:val="en-US"/>
        </w:rPr>
        <w:drawing>
          <wp:inline distT="0" distB="0" distL="0" distR="0" wp14:anchorId="15020494" wp14:editId="09766D72">
            <wp:extent cx="2540000" cy="184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Flag_of_Israel.svg.png"/>
                    <pic:cNvPicPr/>
                  </pic:nvPicPr>
                  <pic:blipFill>
                    <a:blip r:embed="rId6">
                      <a:extLst>
                        <a:ext uri="{28A0092B-C50C-407E-A947-70E740481C1C}">
                          <a14:useLocalDpi xmlns:a14="http://schemas.microsoft.com/office/drawing/2010/main" val="0"/>
                        </a:ext>
                      </a:extLst>
                    </a:blip>
                    <a:stretch>
                      <a:fillRect/>
                    </a:stretch>
                  </pic:blipFill>
                  <pic:spPr>
                    <a:xfrm>
                      <a:off x="0" y="0"/>
                      <a:ext cx="2540000" cy="1841500"/>
                    </a:xfrm>
                    <a:prstGeom prst="rect">
                      <a:avLst/>
                    </a:prstGeom>
                  </pic:spPr>
                </pic:pic>
              </a:graphicData>
            </a:graphic>
          </wp:inline>
        </w:drawing>
      </w:r>
    </w:p>
    <w:p w14:paraId="660FC1CB" w14:textId="0AA5943B" w:rsidR="001B3447" w:rsidRPr="0088038A" w:rsidRDefault="0086022B" w:rsidP="001B3447">
      <w:pPr>
        <w:rPr>
          <w:rFonts w:asciiTheme="majorHAnsi" w:hAnsiTheme="majorHAnsi"/>
          <w:color w:val="000000" w:themeColor="text1"/>
          <w:shd w:val="clear" w:color="auto" w:fill="FFFFFF"/>
          <w:lang w:val="tr-TR"/>
        </w:rPr>
      </w:pPr>
      <w:proofErr w:type="spellStart"/>
      <w:r w:rsidRPr="0088038A">
        <w:rPr>
          <w:rFonts w:asciiTheme="majorHAnsi" w:hAnsiTheme="majorHAnsi"/>
          <w:color w:val="000000" w:themeColor="text1"/>
          <w:shd w:val="clear" w:color="auto" w:fill="FFFFFF"/>
          <w:lang w:val="tr-TR"/>
        </w:rPr>
        <w:t>Lesbian</w:t>
      </w:r>
      <w:proofErr w:type="spellEnd"/>
      <w:r w:rsidRPr="0088038A">
        <w:rPr>
          <w:rFonts w:asciiTheme="majorHAnsi" w:hAnsiTheme="majorHAnsi"/>
          <w:color w:val="000000" w:themeColor="text1"/>
          <w:shd w:val="clear" w:color="auto" w:fill="FFFFFF"/>
          <w:lang w:val="tr-TR"/>
        </w:rPr>
        <w:t xml:space="preserve">, </w:t>
      </w:r>
      <w:proofErr w:type="spellStart"/>
      <w:r w:rsidRPr="0088038A">
        <w:rPr>
          <w:rFonts w:asciiTheme="majorHAnsi" w:hAnsiTheme="majorHAnsi"/>
          <w:color w:val="000000" w:themeColor="text1"/>
          <w:shd w:val="clear" w:color="auto" w:fill="FFFFFF"/>
          <w:lang w:val="tr-TR"/>
        </w:rPr>
        <w:t>Gay</w:t>
      </w:r>
      <w:proofErr w:type="spellEnd"/>
      <w:r w:rsidRPr="0088038A">
        <w:rPr>
          <w:rFonts w:asciiTheme="majorHAnsi" w:hAnsiTheme="majorHAnsi"/>
          <w:color w:val="000000" w:themeColor="text1"/>
          <w:shd w:val="clear" w:color="auto" w:fill="FFFFFF"/>
          <w:lang w:val="tr-TR"/>
        </w:rPr>
        <w:t xml:space="preserve">, </w:t>
      </w:r>
      <w:proofErr w:type="spellStart"/>
      <w:r w:rsidRPr="0088038A">
        <w:rPr>
          <w:rFonts w:asciiTheme="majorHAnsi" w:hAnsiTheme="majorHAnsi"/>
          <w:color w:val="000000" w:themeColor="text1"/>
          <w:shd w:val="clear" w:color="auto" w:fill="FFFFFF"/>
          <w:lang w:val="tr-TR"/>
        </w:rPr>
        <w:t>Bisexual</w:t>
      </w:r>
      <w:proofErr w:type="spellEnd"/>
      <w:r w:rsidRPr="0088038A">
        <w:rPr>
          <w:rFonts w:asciiTheme="majorHAnsi" w:hAnsiTheme="majorHAnsi"/>
          <w:color w:val="000000" w:themeColor="text1"/>
          <w:shd w:val="clear" w:color="auto" w:fill="FFFFFF"/>
          <w:lang w:val="tr-TR"/>
        </w:rPr>
        <w:t xml:space="preserve"> </w:t>
      </w:r>
      <w:proofErr w:type="spellStart"/>
      <w:r w:rsidRPr="0088038A">
        <w:rPr>
          <w:rFonts w:asciiTheme="majorHAnsi" w:hAnsiTheme="majorHAnsi"/>
          <w:color w:val="000000" w:themeColor="text1"/>
          <w:shd w:val="clear" w:color="auto" w:fill="FFFFFF"/>
          <w:lang w:val="tr-TR"/>
        </w:rPr>
        <w:t>and</w:t>
      </w:r>
      <w:proofErr w:type="spellEnd"/>
      <w:r w:rsidRPr="0088038A">
        <w:rPr>
          <w:rFonts w:asciiTheme="majorHAnsi" w:hAnsiTheme="majorHAnsi"/>
          <w:color w:val="000000" w:themeColor="text1"/>
          <w:shd w:val="clear" w:color="auto" w:fill="FFFFFF"/>
          <w:lang w:val="tr-TR"/>
        </w:rPr>
        <w:t xml:space="preserve"> </w:t>
      </w:r>
      <w:proofErr w:type="spellStart"/>
      <w:r w:rsidRPr="0088038A">
        <w:rPr>
          <w:rFonts w:asciiTheme="majorHAnsi" w:hAnsiTheme="majorHAnsi"/>
          <w:color w:val="000000" w:themeColor="text1"/>
          <w:shd w:val="clear" w:color="auto" w:fill="FFFFFF"/>
          <w:lang w:val="tr-TR"/>
        </w:rPr>
        <w:t>Transgender</w:t>
      </w:r>
      <w:proofErr w:type="spellEnd"/>
      <w:r w:rsidRPr="0088038A">
        <w:rPr>
          <w:rFonts w:asciiTheme="majorHAnsi" w:hAnsiTheme="majorHAnsi"/>
          <w:color w:val="000000" w:themeColor="text1"/>
          <w:shd w:val="clear" w:color="auto" w:fill="FFFFFF"/>
          <w:lang w:val="tr-TR"/>
        </w:rPr>
        <w:t xml:space="preserve"> (LGBTQ+) </w:t>
      </w:r>
      <w:proofErr w:type="spellStart"/>
      <w:r w:rsidRPr="0088038A">
        <w:rPr>
          <w:rFonts w:asciiTheme="majorHAnsi" w:hAnsiTheme="majorHAnsi"/>
          <w:color w:val="000000" w:themeColor="text1"/>
          <w:shd w:val="clear" w:color="auto" w:fill="FFFFFF"/>
          <w:lang w:val="tr-TR"/>
        </w:rPr>
        <w:t>rights</w:t>
      </w:r>
      <w:proofErr w:type="spellEnd"/>
      <w:r w:rsidRPr="0088038A">
        <w:rPr>
          <w:rFonts w:asciiTheme="majorHAnsi" w:hAnsiTheme="majorHAnsi"/>
          <w:color w:val="000000" w:themeColor="text1"/>
          <w:shd w:val="clear" w:color="auto" w:fill="FFFFFF"/>
          <w:lang w:val="tr-TR"/>
        </w:rPr>
        <w:t xml:space="preserve"> in </w:t>
      </w:r>
      <w:proofErr w:type="spellStart"/>
      <w:r w:rsidRPr="0088038A">
        <w:rPr>
          <w:rFonts w:asciiTheme="majorHAnsi" w:hAnsiTheme="majorHAnsi"/>
          <w:color w:val="000000" w:themeColor="text1"/>
          <w:shd w:val="clear" w:color="auto" w:fill="FFFFFF"/>
          <w:lang w:val="tr-TR"/>
        </w:rPr>
        <w:t>Israel</w:t>
      </w:r>
      <w:proofErr w:type="spellEnd"/>
      <w:r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are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considered</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the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most</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developed</w:t>
      </w:r>
      <w:proofErr w:type="spellEnd"/>
      <w:r w:rsidR="001B3447" w:rsidRPr="0088038A">
        <w:rPr>
          <w:rFonts w:asciiTheme="majorHAnsi" w:hAnsiTheme="majorHAnsi"/>
          <w:color w:val="000000" w:themeColor="text1"/>
          <w:shd w:val="clear" w:color="auto" w:fill="FFFFFF"/>
          <w:lang w:val="tr-TR"/>
        </w:rPr>
        <w:t xml:space="preserve"> in </w:t>
      </w:r>
      <w:proofErr w:type="spellStart"/>
      <w:r w:rsidR="001B3447" w:rsidRPr="0088038A">
        <w:rPr>
          <w:rFonts w:asciiTheme="majorHAnsi" w:hAnsiTheme="majorHAnsi"/>
          <w:color w:val="000000" w:themeColor="text1"/>
          <w:shd w:val="clear" w:color="auto" w:fill="FFFFFF"/>
          <w:lang w:val="tr-TR"/>
        </w:rPr>
        <w:t>the</w:t>
      </w:r>
      <w:proofErr w:type="spellEnd"/>
      <w:r w:rsidR="001B3447" w:rsidRPr="0088038A">
        <w:rPr>
          <w:rFonts w:asciiTheme="majorHAnsi" w:hAnsiTheme="majorHAnsi"/>
          <w:color w:val="000000" w:themeColor="text1"/>
          <w:shd w:val="clear" w:color="auto" w:fill="FFFFFF"/>
          <w:lang w:val="tr-TR"/>
        </w:rPr>
        <w:t> </w:t>
      </w:r>
      <w:hyperlink r:id="rId7" w:tooltip="Middle East" w:history="1">
        <w:proofErr w:type="spellStart"/>
        <w:r w:rsidR="001B3447" w:rsidRPr="0088038A">
          <w:rPr>
            <w:rFonts w:asciiTheme="majorHAnsi" w:hAnsiTheme="majorHAnsi"/>
            <w:color w:val="000000" w:themeColor="text1"/>
            <w:shd w:val="clear" w:color="auto" w:fill="FFFFFF"/>
            <w:lang w:val="tr-TR"/>
          </w:rPr>
          <w:t>Middle</w:t>
        </w:r>
        <w:proofErr w:type="spellEnd"/>
        <w:r w:rsidR="001B3447" w:rsidRPr="0088038A">
          <w:rPr>
            <w:rFonts w:asciiTheme="majorHAnsi" w:hAnsiTheme="majorHAnsi"/>
            <w:color w:val="000000" w:themeColor="text1"/>
            <w:shd w:val="clear" w:color="auto" w:fill="FFFFFF"/>
            <w:lang w:val="tr-TR"/>
          </w:rPr>
          <w:t xml:space="preserve"> East</w:t>
        </w:r>
      </w:hyperlink>
      <w:r w:rsidR="001B3447" w:rsidRPr="0088038A">
        <w:rPr>
          <w:rFonts w:asciiTheme="majorHAnsi" w:hAnsiTheme="majorHAnsi"/>
          <w:color w:val="000000" w:themeColor="text1"/>
          <w:shd w:val="clear" w:color="auto" w:fill="FFFFFF"/>
          <w:lang w:val="tr-TR"/>
        </w:rPr>
        <w:t>.</w:t>
      </w:r>
      <w:r w:rsidR="009E4E35"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Although</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same-sex</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sexual</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activity</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was</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legalized</w:t>
      </w:r>
      <w:proofErr w:type="spellEnd"/>
      <w:r w:rsidR="001B3447" w:rsidRPr="0088038A">
        <w:rPr>
          <w:rFonts w:asciiTheme="majorHAnsi" w:hAnsiTheme="majorHAnsi"/>
          <w:color w:val="000000" w:themeColor="text1"/>
          <w:shd w:val="clear" w:color="auto" w:fill="FFFFFF"/>
          <w:lang w:val="tr-TR"/>
        </w:rPr>
        <w:t xml:space="preserve"> in 1988, </w:t>
      </w:r>
      <w:proofErr w:type="spellStart"/>
      <w:r w:rsidR="001B3447" w:rsidRPr="0088038A">
        <w:rPr>
          <w:rFonts w:asciiTheme="majorHAnsi" w:hAnsiTheme="majorHAnsi"/>
          <w:color w:val="000000" w:themeColor="text1"/>
          <w:shd w:val="clear" w:color="auto" w:fill="FFFFFF"/>
          <w:lang w:val="tr-TR"/>
        </w:rPr>
        <w:t>the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former</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law</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against</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sodomy</w:t>
      </w:r>
      <w:proofErr w:type="spellEnd"/>
      <w:r w:rsidR="001B3447" w:rsidRPr="0088038A">
        <w:rPr>
          <w:rFonts w:asciiTheme="majorHAnsi" w:hAnsiTheme="majorHAnsi"/>
          <w:color w:val="000000" w:themeColor="text1"/>
          <w:shd w:val="clear" w:color="auto" w:fill="FFFFFF"/>
          <w:lang w:val="tr-TR"/>
        </w:rPr>
        <w:t xml:space="preserve"> had not </w:t>
      </w:r>
      <w:proofErr w:type="spellStart"/>
      <w:r w:rsidR="001B3447" w:rsidRPr="0088038A">
        <w:rPr>
          <w:rFonts w:asciiTheme="majorHAnsi" w:hAnsiTheme="majorHAnsi"/>
          <w:color w:val="000000" w:themeColor="text1"/>
          <w:shd w:val="clear" w:color="auto" w:fill="FFFFFF"/>
          <w:lang w:val="tr-TR"/>
        </w:rPr>
        <w:t>been</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enforced</w:t>
      </w:r>
      <w:proofErr w:type="spellEnd"/>
      <w:r w:rsidR="001B3447" w:rsidRPr="0088038A">
        <w:rPr>
          <w:rFonts w:asciiTheme="majorHAnsi" w:hAnsiTheme="majorHAnsi"/>
          <w:color w:val="000000" w:themeColor="text1"/>
          <w:shd w:val="clear" w:color="auto" w:fill="FFFFFF"/>
          <w:lang w:val="tr-TR"/>
        </w:rPr>
        <w:t xml:space="preserve"> since a </w:t>
      </w:r>
      <w:proofErr w:type="spellStart"/>
      <w:r w:rsidR="001B3447" w:rsidRPr="0088038A">
        <w:rPr>
          <w:rFonts w:asciiTheme="majorHAnsi" w:hAnsiTheme="majorHAnsi"/>
          <w:color w:val="000000" w:themeColor="text1"/>
          <w:shd w:val="clear" w:color="auto" w:fill="FFFFFF"/>
          <w:lang w:val="tr-TR"/>
        </w:rPr>
        <w:t>court</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decision</w:t>
      </w:r>
      <w:proofErr w:type="spellEnd"/>
      <w:r w:rsidR="001B3447" w:rsidRPr="0088038A">
        <w:rPr>
          <w:rFonts w:asciiTheme="majorHAnsi" w:hAnsiTheme="majorHAnsi"/>
          <w:color w:val="000000" w:themeColor="text1"/>
          <w:shd w:val="clear" w:color="auto" w:fill="FFFFFF"/>
          <w:lang w:val="tr-TR"/>
        </w:rPr>
        <w:t xml:space="preserve"> in 1963. </w:t>
      </w:r>
      <w:hyperlink r:id="rId8" w:tooltip="Israel" w:history="1">
        <w:proofErr w:type="spellStart"/>
        <w:r w:rsidR="001B3447" w:rsidRPr="0088038A">
          <w:rPr>
            <w:rFonts w:asciiTheme="majorHAnsi" w:hAnsiTheme="majorHAnsi"/>
            <w:color w:val="000000" w:themeColor="text1"/>
            <w:shd w:val="clear" w:color="auto" w:fill="FFFFFF"/>
            <w:lang w:val="tr-TR"/>
          </w:rPr>
          <w:t>Israel</w:t>
        </w:r>
        <w:proofErr w:type="spellEnd"/>
      </w:hyperlink>
      <w:r w:rsidR="001B3447" w:rsidRPr="0088038A">
        <w:rPr>
          <w:rFonts w:asciiTheme="majorHAnsi" w:hAnsiTheme="majorHAnsi"/>
          <w:color w:val="000000" w:themeColor="text1"/>
          <w:shd w:val="clear" w:color="auto" w:fill="FFFFFF"/>
          <w:lang w:val="tr-TR"/>
        </w:rPr>
        <w:t> </w:t>
      </w:r>
      <w:proofErr w:type="spellStart"/>
      <w:r w:rsidR="001B3447" w:rsidRPr="0088038A">
        <w:rPr>
          <w:rFonts w:asciiTheme="majorHAnsi" w:hAnsiTheme="majorHAnsi"/>
          <w:color w:val="000000" w:themeColor="text1"/>
          <w:shd w:val="clear" w:color="auto" w:fill="FFFFFF"/>
          <w:lang w:val="tr-TR"/>
        </w:rPr>
        <w:t>became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the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first</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country</w:t>
      </w:r>
      <w:proofErr w:type="spellEnd"/>
      <w:r w:rsidR="001B3447" w:rsidRPr="0088038A">
        <w:rPr>
          <w:rFonts w:asciiTheme="majorHAnsi" w:hAnsiTheme="majorHAnsi"/>
          <w:color w:val="000000" w:themeColor="text1"/>
          <w:shd w:val="clear" w:color="auto" w:fill="FFFFFF"/>
          <w:lang w:val="tr-TR"/>
        </w:rPr>
        <w:t xml:space="preserve"> in </w:t>
      </w:r>
      <w:proofErr w:type="spellStart"/>
      <w:r w:rsidR="001B3447" w:rsidRPr="0088038A">
        <w:rPr>
          <w:rFonts w:asciiTheme="majorHAnsi" w:hAnsiTheme="majorHAnsi"/>
          <w:color w:val="000000" w:themeColor="text1"/>
          <w:shd w:val="clear" w:color="auto" w:fill="FFFFFF"/>
          <w:lang w:val="tr-TR"/>
        </w:rPr>
        <w:t>Asia</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to</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recognize</w:t>
      </w:r>
      <w:proofErr w:type="spellEnd"/>
      <w:r w:rsidR="001B3447" w:rsidRPr="0088038A">
        <w:rPr>
          <w:rFonts w:asciiTheme="majorHAnsi" w:hAnsiTheme="majorHAnsi"/>
          <w:color w:val="000000" w:themeColor="text1"/>
          <w:shd w:val="clear" w:color="auto" w:fill="FFFFFF"/>
          <w:lang w:val="tr-TR"/>
        </w:rPr>
        <w:t> </w:t>
      </w:r>
      <w:hyperlink r:id="rId9" w:tooltip="Unregistered cohabitation in Israel" w:history="1">
        <w:proofErr w:type="spellStart"/>
        <w:r w:rsidR="001B3447" w:rsidRPr="0088038A">
          <w:rPr>
            <w:rFonts w:asciiTheme="majorHAnsi" w:hAnsiTheme="majorHAnsi"/>
            <w:color w:val="000000" w:themeColor="text1"/>
            <w:shd w:val="clear" w:color="auto" w:fill="FFFFFF"/>
            <w:lang w:val="tr-TR"/>
          </w:rPr>
          <w:t>unregistered</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cohabitation</w:t>
        </w:r>
        <w:proofErr w:type="spellEnd"/>
      </w:hyperlink>
      <w:r w:rsidR="001B3447" w:rsidRPr="0088038A">
        <w:rPr>
          <w:rFonts w:asciiTheme="majorHAnsi" w:hAnsiTheme="majorHAnsi"/>
          <w:color w:val="000000" w:themeColor="text1"/>
          <w:shd w:val="clear" w:color="auto" w:fill="FFFFFF"/>
          <w:lang w:val="tr-TR"/>
        </w:rPr>
        <w:t> </w:t>
      </w:r>
      <w:proofErr w:type="spellStart"/>
      <w:r w:rsidR="001B3447" w:rsidRPr="0088038A">
        <w:rPr>
          <w:rFonts w:asciiTheme="majorHAnsi" w:hAnsiTheme="majorHAnsi"/>
          <w:color w:val="000000" w:themeColor="text1"/>
          <w:shd w:val="clear" w:color="auto" w:fill="FFFFFF"/>
          <w:lang w:val="tr-TR"/>
        </w:rPr>
        <w:t>between</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same-sex</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couples</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making</w:t>
      </w:r>
      <w:proofErr w:type="spellEnd"/>
      <w:r w:rsidR="001B3447" w:rsidRPr="0088038A">
        <w:rPr>
          <w:rFonts w:asciiTheme="majorHAnsi" w:hAnsiTheme="majorHAnsi"/>
          <w:color w:val="000000" w:themeColor="text1"/>
          <w:shd w:val="clear" w:color="auto" w:fill="FFFFFF"/>
          <w:lang w:val="tr-TR"/>
        </w:rPr>
        <w:t xml:space="preserve"> it </w:t>
      </w:r>
      <w:proofErr w:type="spellStart"/>
      <w:r w:rsidR="001B3447" w:rsidRPr="0088038A">
        <w:rPr>
          <w:rFonts w:asciiTheme="majorHAnsi" w:hAnsiTheme="majorHAnsi"/>
          <w:color w:val="000000" w:themeColor="text1"/>
          <w:shd w:val="clear" w:color="auto" w:fill="FFFFFF"/>
          <w:lang w:val="tr-TR"/>
        </w:rPr>
        <w:t>the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first</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country</w:t>
      </w:r>
      <w:proofErr w:type="spellEnd"/>
      <w:r w:rsidR="001B3447" w:rsidRPr="0088038A">
        <w:rPr>
          <w:rFonts w:asciiTheme="majorHAnsi" w:hAnsiTheme="majorHAnsi"/>
          <w:color w:val="000000" w:themeColor="text1"/>
          <w:shd w:val="clear" w:color="auto" w:fill="FFFFFF"/>
          <w:lang w:val="tr-TR"/>
        </w:rPr>
        <w:t xml:space="preserve"> in </w:t>
      </w:r>
      <w:proofErr w:type="spellStart"/>
      <w:r w:rsidR="001B3447" w:rsidRPr="0088038A">
        <w:rPr>
          <w:rFonts w:asciiTheme="majorHAnsi" w:hAnsiTheme="majorHAnsi"/>
          <w:color w:val="000000" w:themeColor="text1"/>
          <w:shd w:val="clear" w:color="auto" w:fill="FFFFFF"/>
          <w:lang w:val="tr-TR"/>
        </w:rPr>
        <w:t>Asia</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to</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recognize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same-sex</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unions</w:t>
      </w:r>
      <w:proofErr w:type="spellEnd"/>
      <w:r w:rsidR="001B3447" w:rsidRPr="0088038A">
        <w:rPr>
          <w:rFonts w:asciiTheme="majorHAnsi" w:hAnsiTheme="majorHAnsi"/>
          <w:color w:val="000000" w:themeColor="text1"/>
          <w:shd w:val="clear" w:color="auto" w:fill="FFFFFF"/>
          <w:lang w:val="tr-TR"/>
        </w:rPr>
        <w:t xml:space="preserve"> in </w:t>
      </w:r>
      <w:proofErr w:type="spellStart"/>
      <w:r w:rsidR="001B3447" w:rsidRPr="0088038A">
        <w:rPr>
          <w:rFonts w:asciiTheme="majorHAnsi" w:hAnsiTheme="majorHAnsi"/>
          <w:color w:val="000000" w:themeColor="text1"/>
          <w:shd w:val="clear" w:color="auto" w:fill="FFFFFF"/>
          <w:lang w:val="tr-TR"/>
        </w:rPr>
        <w:t>any</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capacity</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Although</w:t>
      </w:r>
      <w:proofErr w:type="spellEnd"/>
      <w:r w:rsidR="001B3447" w:rsidRPr="0088038A">
        <w:rPr>
          <w:rFonts w:asciiTheme="majorHAnsi" w:hAnsiTheme="majorHAnsi"/>
          <w:color w:val="000000" w:themeColor="text1"/>
          <w:shd w:val="clear" w:color="auto" w:fill="FFFFFF"/>
          <w:lang w:val="tr-TR"/>
        </w:rPr>
        <w:t> </w:t>
      </w:r>
      <w:hyperlink r:id="rId10" w:tooltip="Same-sex marriage in Israel" w:history="1">
        <w:proofErr w:type="spellStart"/>
        <w:r w:rsidR="001B3447" w:rsidRPr="0088038A">
          <w:rPr>
            <w:rFonts w:asciiTheme="majorHAnsi" w:hAnsiTheme="majorHAnsi"/>
            <w:color w:val="000000" w:themeColor="text1"/>
            <w:shd w:val="clear" w:color="auto" w:fill="FFFFFF"/>
            <w:lang w:val="tr-TR"/>
          </w:rPr>
          <w:t>same-sex</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marriages</w:t>
        </w:r>
        <w:proofErr w:type="spellEnd"/>
      </w:hyperlink>
      <w:r w:rsidR="001B3447" w:rsidRPr="0088038A">
        <w:rPr>
          <w:rFonts w:asciiTheme="majorHAnsi" w:hAnsiTheme="majorHAnsi"/>
          <w:color w:val="000000" w:themeColor="text1"/>
          <w:shd w:val="clear" w:color="auto" w:fill="FFFFFF"/>
          <w:lang w:val="tr-TR"/>
        </w:rPr>
        <w:t> </w:t>
      </w:r>
      <w:proofErr w:type="spellStart"/>
      <w:r w:rsidR="001B3447" w:rsidRPr="0088038A">
        <w:rPr>
          <w:rFonts w:asciiTheme="majorHAnsi" w:hAnsiTheme="majorHAnsi"/>
          <w:color w:val="000000" w:themeColor="text1"/>
          <w:shd w:val="clear" w:color="auto" w:fill="FFFFFF"/>
          <w:lang w:val="tr-TR"/>
        </w:rPr>
        <w:t>are</w:t>
      </w:r>
      <w:proofErr w:type="spellEnd"/>
      <w:r w:rsidR="001B3447" w:rsidRPr="0088038A">
        <w:rPr>
          <w:rFonts w:asciiTheme="majorHAnsi" w:hAnsiTheme="majorHAnsi"/>
          <w:color w:val="000000" w:themeColor="text1"/>
          <w:shd w:val="clear" w:color="auto" w:fill="FFFFFF"/>
          <w:lang w:val="tr-TR"/>
        </w:rPr>
        <w:t xml:space="preserve"> not </w:t>
      </w:r>
      <w:proofErr w:type="spellStart"/>
      <w:r w:rsidR="001B3447" w:rsidRPr="0088038A">
        <w:rPr>
          <w:rFonts w:asciiTheme="majorHAnsi" w:hAnsiTheme="majorHAnsi"/>
          <w:color w:val="000000" w:themeColor="text1"/>
          <w:shd w:val="clear" w:color="auto" w:fill="FFFFFF"/>
          <w:lang w:val="tr-TR"/>
        </w:rPr>
        <w:t>performed</w:t>
      </w:r>
      <w:proofErr w:type="spellEnd"/>
      <w:r w:rsidR="001B3447" w:rsidRPr="0088038A">
        <w:rPr>
          <w:rFonts w:asciiTheme="majorHAnsi" w:hAnsiTheme="majorHAnsi"/>
          <w:color w:val="000000" w:themeColor="text1"/>
          <w:shd w:val="clear" w:color="auto" w:fill="FFFFFF"/>
          <w:lang w:val="tr-TR"/>
        </w:rPr>
        <w:t xml:space="preserve"> in </w:t>
      </w:r>
      <w:proofErr w:type="spellStart"/>
      <w:r w:rsidR="001B3447" w:rsidRPr="0088038A">
        <w:rPr>
          <w:rFonts w:asciiTheme="majorHAnsi" w:hAnsiTheme="majorHAnsi"/>
          <w:color w:val="000000" w:themeColor="text1"/>
          <w:shd w:val="clear" w:color="auto" w:fill="FFFFFF"/>
          <w:lang w:val="tr-TR"/>
        </w:rPr>
        <w:t>the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country</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Israel</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recognizes</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same-sex</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marriages</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performed</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elsewhere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Discrimination</w:t>
      </w:r>
      <w:proofErr w:type="spellEnd"/>
      <w:r w:rsidR="001B3447" w:rsidRPr="0088038A">
        <w:rPr>
          <w:rFonts w:asciiTheme="majorHAnsi" w:hAnsiTheme="majorHAnsi"/>
          <w:color w:val="000000" w:themeColor="text1"/>
          <w:shd w:val="clear" w:color="auto" w:fill="FFFFFF"/>
          <w:lang w:val="tr-TR"/>
        </w:rPr>
        <w:t xml:space="preserve"> on </w:t>
      </w:r>
      <w:proofErr w:type="spellStart"/>
      <w:r w:rsidR="001B3447" w:rsidRPr="0088038A">
        <w:rPr>
          <w:rFonts w:asciiTheme="majorHAnsi" w:hAnsiTheme="majorHAnsi"/>
          <w:color w:val="000000" w:themeColor="text1"/>
          <w:shd w:val="clear" w:color="auto" w:fill="FFFFFF"/>
          <w:lang w:val="tr-TR"/>
        </w:rPr>
        <w:t>the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grounds</w:t>
      </w:r>
      <w:proofErr w:type="spellEnd"/>
      <w:r w:rsidR="001B3447" w:rsidRPr="0088038A">
        <w:rPr>
          <w:rFonts w:asciiTheme="majorHAnsi" w:hAnsiTheme="majorHAnsi"/>
          <w:color w:val="000000" w:themeColor="text1"/>
          <w:shd w:val="clear" w:color="auto" w:fill="FFFFFF"/>
          <w:lang w:val="tr-TR"/>
        </w:rPr>
        <w:t xml:space="preserve"> of </w:t>
      </w:r>
      <w:hyperlink r:id="rId11" w:tooltip="Sexual orientation" w:history="1">
        <w:proofErr w:type="spellStart"/>
        <w:r w:rsidR="001B3447" w:rsidRPr="0088038A">
          <w:rPr>
            <w:rFonts w:asciiTheme="majorHAnsi" w:hAnsiTheme="majorHAnsi"/>
            <w:color w:val="000000" w:themeColor="text1"/>
            <w:shd w:val="clear" w:color="auto" w:fill="FFFFFF"/>
            <w:lang w:val="tr-TR"/>
          </w:rPr>
          <w:t>sexual</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orientation</w:t>
        </w:r>
        <w:proofErr w:type="spellEnd"/>
      </w:hyperlink>
      <w:r w:rsidR="001B3447" w:rsidRPr="0088038A">
        <w:rPr>
          <w:rFonts w:asciiTheme="majorHAnsi" w:hAnsiTheme="majorHAnsi"/>
          <w:color w:val="000000" w:themeColor="text1"/>
          <w:shd w:val="clear" w:color="auto" w:fill="FFFFFF"/>
          <w:lang w:val="tr-TR"/>
        </w:rPr>
        <w:t> </w:t>
      </w:r>
      <w:proofErr w:type="spellStart"/>
      <w:r w:rsidR="001B3447" w:rsidRPr="0088038A">
        <w:rPr>
          <w:rFonts w:asciiTheme="majorHAnsi" w:hAnsiTheme="majorHAnsi"/>
          <w:color w:val="000000" w:themeColor="text1"/>
          <w:shd w:val="clear" w:color="auto" w:fill="FFFFFF"/>
          <w:lang w:val="tr-TR"/>
        </w:rPr>
        <w:t>was</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prohibited</w:t>
      </w:r>
      <w:proofErr w:type="spellEnd"/>
      <w:r w:rsidR="001B3447" w:rsidRPr="0088038A">
        <w:rPr>
          <w:rFonts w:asciiTheme="majorHAnsi" w:hAnsiTheme="majorHAnsi"/>
          <w:color w:val="000000" w:themeColor="text1"/>
          <w:shd w:val="clear" w:color="auto" w:fill="FFFFFF"/>
          <w:lang w:val="tr-TR"/>
        </w:rPr>
        <w:t xml:space="preserve"> in 1992. </w:t>
      </w:r>
      <w:proofErr w:type="spellStart"/>
      <w:r w:rsidR="001B3447" w:rsidRPr="0088038A">
        <w:rPr>
          <w:rFonts w:asciiTheme="majorHAnsi" w:hAnsiTheme="majorHAnsi"/>
          <w:color w:val="000000" w:themeColor="text1"/>
          <w:shd w:val="clear" w:color="auto" w:fill="FFFFFF"/>
          <w:lang w:val="tr-TR"/>
        </w:rPr>
        <w:t>Same-sex</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couples</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are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allowed</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to</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jointly</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adopt</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following</w:t>
      </w:r>
      <w:proofErr w:type="spellEnd"/>
      <w:r w:rsidR="001B3447" w:rsidRPr="0088038A">
        <w:rPr>
          <w:rFonts w:asciiTheme="majorHAnsi" w:hAnsiTheme="majorHAnsi"/>
          <w:color w:val="000000" w:themeColor="text1"/>
          <w:shd w:val="clear" w:color="auto" w:fill="FFFFFF"/>
          <w:lang w:val="tr-TR"/>
        </w:rPr>
        <w:t xml:space="preserve"> a </w:t>
      </w:r>
      <w:proofErr w:type="spellStart"/>
      <w:r w:rsidR="001B3447" w:rsidRPr="0088038A">
        <w:rPr>
          <w:rFonts w:asciiTheme="majorHAnsi" w:hAnsiTheme="majorHAnsi"/>
          <w:color w:val="000000" w:themeColor="text1"/>
          <w:shd w:val="clear" w:color="auto" w:fill="FFFFFF"/>
          <w:lang w:val="tr-TR"/>
        </w:rPr>
        <w:t>landmark</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court</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decision</w:t>
      </w:r>
      <w:proofErr w:type="spellEnd"/>
      <w:r w:rsidR="001B3447" w:rsidRPr="0088038A">
        <w:rPr>
          <w:rFonts w:asciiTheme="majorHAnsi" w:hAnsiTheme="majorHAnsi"/>
          <w:color w:val="000000" w:themeColor="text1"/>
          <w:shd w:val="clear" w:color="auto" w:fill="FFFFFF"/>
          <w:lang w:val="tr-TR"/>
        </w:rPr>
        <w:t xml:space="preserve"> in 2008. </w:t>
      </w:r>
      <w:proofErr w:type="spellStart"/>
      <w:r w:rsidR="001B3447" w:rsidRPr="0088038A">
        <w:rPr>
          <w:rFonts w:asciiTheme="majorHAnsi" w:hAnsiTheme="majorHAnsi"/>
          <w:color w:val="000000" w:themeColor="text1"/>
          <w:shd w:val="clear" w:color="auto" w:fill="FFFFFF"/>
          <w:lang w:val="tr-TR"/>
        </w:rPr>
        <w:t>Previously</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stepchild</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adoption</w:t>
      </w:r>
      <w:proofErr w:type="spellEnd"/>
      <w:r w:rsidR="001B3447" w:rsidRPr="0088038A">
        <w:rPr>
          <w:rFonts w:asciiTheme="majorHAnsi" w:hAnsiTheme="majorHAnsi"/>
          <w:color w:val="000000" w:themeColor="text1"/>
          <w:shd w:val="clear" w:color="auto" w:fill="FFFFFF"/>
          <w:lang w:val="tr-TR"/>
        </w:rPr>
        <w:t xml:space="preserve">, as </w:t>
      </w:r>
      <w:proofErr w:type="spellStart"/>
      <w:r w:rsidR="001B3447" w:rsidRPr="0088038A">
        <w:rPr>
          <w:rFonts w:asciiTheme="majorHAnsi" w:hAnsiTheme="majorHAnsi"/>
          <w:color w:val="000000" w:themeColor="text1"/>
          <w:shd w:val="clear" w:color="auto" w:fill="FFFFFF"/>
          <w:lang w:val="tr-TR"/>
        </w:rPr>
        <w:t>well</w:t>
      </w:r>
      <w:proofErr w:type="spellEnd"/>
      <w:r w:rsidR="001B3447" w:rsidRPr="0088038A">
        <w:rPr>
          <w:rFonts w:asciiTheme="majorHAnsi" w:hAnsiTheme="majorHAnsi"/>
          <w:color w:val="000000" w:themeColor="text1"/>
          <w:shd w:val="clear" w:color="auto" w:fill="FFFFFF"/>
          <w:lang w:val="tr-TR"/>
        </w:rPr>
        <w:t xml:space="preserve"> as </w:t>
      </w:r>
      <w:proofErr w:type="spellStart"/>
      <w:r w:rsidR="001B3447" w:rsidRPr="0088038A">
        <w:rPr>
          <w:rFonts w:asciiTheme="majorHAnsi" w:hAnsiTheme="majorHAnsi"/>
          <w:color w:val="000000" w:themeColor="text1"/>
          <w:shd w:val="clear" w:color="auto" w:fill="FFFFFF"/>
          <w:lang w:val="tr-TR"/>
        </w:rPr>
        <w:t>limited</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co-guardianship</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rights</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for</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non-biological</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parents</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were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permitted</w:t>
      </w:r>
      <w:proofErr w:type="spellEnd"/>
      <w:r w:rsidR="001B3447" w:rsidRPr="0088038A">
        <w:rPr>
          <w:rFonts w:asciiTheme="majorHAnsi" w:hAnsiTheme="majorHAnsi"/>
          <w:color w:val="000000" w:themeColor="text1"/>
          <w:shd w:val="clear" w:color="auto" w:fill="FFFFFF"/>
          <w:lang w:val="tr-TR"/>
        </w:rPr>
        <w:t>. </w:t>
      </w:r>
      <w:hyperlink r:id="rId12" w:tooltip="LGBT" w:history="1">
        <w:r w:rsidR="001B3447" w:rsidRPr="0088038A">
          <w:rPr>
            <w:rFonts w:asciiTheme="majorHAnsi" w:hAnsiTheme="majorHAnsi"/>
            <w:color w:val="000000" w:themeColor="text1"/>
            <w:shd w:val="clear" w:color="auto" w:fill="FFFFFF"/>
            <w:lang w:val="tr-TR"/>
          </w:rPr>
          <w:t>LGBT</w:t>
        </w:r>
      </w:hyperlink>
      <w:r w:rsidR="001B3447" w:rsidRPr="0088038A">
        <w:rPr>
          <w:rFonts w:asciiTheme="majorHAnsi" w:hAnsiTheme="majorHAnsi"/>
          <w:color w:val="000000" w:themeColor="text1"/>
          <w:shd w:val="clear" w:color="auto" w:fill="FFFFFF"/>
          <w:lang w:val="tr-TR"/>
        </w:rPr>
        <w:t>Q</w:t>
      </w:r>
      <w:r w:rsidRPr="0088038A">
        <w:rPr>
          <w:rFonts w:asciiTheme="majorHAnsi" w:hAnsiTheme="majorHAnsi"/>
          <w:color w:val="000000" w:themeColor="text1"/>
          <w:shd w:val="clear" w:color="auto" w:fill="FFFFFF"/>
          <w:lang w:val="tr-TR"/>
        </w:rPr>
        <w:t>+</w:t>
      </w:r>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people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are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also</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allowed</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to</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serve</w:t>
      </w:r>
      <w:proofErr w:type="spellEnd"/>
      <w:r w:rsidR="001B3447" w:rsidRPr="0088038A">
        <w:rPr>
          <w:rFonts w:asciiTheme="majorHAnsi" w:hAnsiTheme="majorHAnsi"/>
          <w:color w:val="000000" w:themeColor="text1"/>
          <w:shd w:val="clear" w:color="auto" w:fill="FFFFFF"/>
          <w:lang w:val="tr-TR"/>
        </w:rPr>
        <w:t> </w:t>
      </w:r>
      <w:hyperlink r:id="rId13" w:tooltip="Coming out" w:history="1">
        <w:proofErr w:type="spellStart"/>
        <w:r w:rsidR="001B3447" w:rsidRPr="0088038A">
          <w:rPr>
            <w:rFonts w:asciiTheme="majorHAnsi" w:hAnsiTheme="majorHAnsi"/>
            <w:color w:val="000000" w:themeColor="text1"/>
            <w:shd w:val="clear" w:color="auto" w:fill="FFFFFF"/>
            <w:lang w:val="tr-TR"/>
          </w:rPr>
          <w:t>openly</w:t>
        </w:r>
        <w:proofErr w:type="spellEnd"/>
      </w:hyperlink>
      <w:r w:rsidR="001B3447" w:rsidRPr="0088038A">
        <w:rPr>
          <w:rFonts w:asciiTheme="majorHAnsi" w:hAnsiTheme="majorHAnsi"/>
          <w:color w:val="000000" w:themeColor="text1"/>
          <w:shd w:val="clear" w:color="auto" w:fill="FFFFFF"/>
          <w:lang w:val="tr-TR"/>
        </w:rPr>
        <w:t xml:space="preserve"> in </w:t>
      </w:r>
      <w:proofErr w:type="spellStart"/>
      <w:r w:rsidR="001B3447" w:rsidRPr="0088038A">
        <w:rPr>
          <w:rFonts w:asciiTheme="majorHAnsi" w:hAnsiTheme="majorHAnsi"/>
          <w:color w:val="000000" w:themeColor="text1"/>
          <w:shd w:val="clear" w:color="auto" w:fill="FFFFFF"/>
          <w:lang w:val="tr-TR"/>
        </w:rPr>
        <w:t>the</w:t>
      </w:r>
      <w:proofErr w:type="spellEnd"/>
      <w:r w:rsidR="001B3447" w:rsidRPr="0088038A">
        <w:rPr>
          <w:rFonts w:asciiTheme="majorHAnsi" w:hAnsiTheme="majorHAnsi"/>
          <w:color w:val="000000" w:themeColor="text1"/>
          <w:shd w:val="clear" w:color="auto" w:fill="FFFFFF"/>
          <w:lang w:val="tr-TR"/>
        </w:rPr>
        <w:t xml:space="preserve"> </w:t>
      </w:r>
      <w:proofErr w:type="spellStart"/>
      <w:r w:rsidR="001B3447" w:rsidRPr="0088038A">
        <w:rPr>
          <w:rFonts w:asciiTheme="majorHAnsi" w:hAnsiTheme="majorHAnsi"/>
          <w:color w:val="000000" w:themeColor="text1"/>
          <w:shd w:val="clear" w:color="auto" w:fill="FFFFFF"/>
          <w:lang w:val="tr-TR"/>
        </w:rPr>
        <w:t>military</w:t>
      </w:r>
      <w:proofErr w:type="spellEnd"/>
      <w:r w:rsidR="001B3447" w:rsidRPr="0088038A">
        <w:rPr>
          <w:rFonts w:asciiTheme="majorHAnsi" w:hAnsiTheme="majorHAnsi"/>
          <w:color w:val="000000" w:themeColor="text1"/>
          <w:shd w:val="clear" w:color="auto" w:fill="FFFFFF"/>
          <w:lang w:val="tr-TR"/>
        </w:rPr>
        <w:t>.</w:t>
      </w:r>
    </w:p>
    <w:p w14:paraId="6DF91ABE" w14:textId="0D3443E6" w:rsidR="001B3447" w:rsidRPr="0088038A" w:rsidRDefault="001B3447" w:rsidP="001B3447">
      <w:pPr>
        <w:rPr>
          <w:rFonts w:asciiTheme="majorHAnsi" w:hAnsiTheme="majorHAnsi"/>
        </w:rPr>
      </w:pPr>
      <w:r w:rsidRPr="0088038A">
        <w:rPr>
          <w:rFonts w:asciiTheme="majorHAnsi" w:hAnsiTheme="majorHAnsi"/>
        </w:rPr>
        <w:t>Treatment for </w:t>
      </w:r>
      <w:hyperlink r:id="rId14" w:tooltip="Gender dysphoria" w:history="1">
        <w:r w:rsidRPr="0088038A">
          <w:rPr>
            <w:rFonts w:asciiTheme="majorHAnsi" w:hAnsiTheme="majorHAnsi"/>
          </w:rPr>
          <w:t xml:space="preserve">gender </w:t>
        </w:r>
        <w:proofErr w:type="spellStart"/>
        <w:r w:rsidRPr="0088038A">
          <w:rPr>
            <w:rFonts w:asciiTheme="majorHAnsi" w:hAnsiTheme="majorHAnsi"/>
          </w:rPr>
          <w:t>dysphoria</w:t>
        </w:r>
        <w:proofErr w:type="spellEnd"/>
      </w:hyperlink>
      <w:r w:rsidRPr="0088038A">
        <w:rPr>
          <w:rFonts w:asciiTheme="majorHAnsi" w:hAnsiTheme="majorHAnsi"/>
        </w:rPr>
        <w:t> in Israel can be paid for using the country's </w:t>
      </w:r>
      <w:hyperlink r:id="rId15" w:tooltip="Health care in Israel" w:history="1">
        <w:r w:rsidRPr="0088038A">
          <w:rPr>
            <w:rFonts w:asciiTheme="majorHAnsi" w:hAnsiTheme="majorHAnsi"/>
          </w:rPr>
          <w:t>public health insurance system</w:t>
        </w:r>
      </w:hyperlink>
      <w:r w:rsidRPr="0088038A">
        <w:rPr>
          <w:rFonts w:asciiTheme="majorHAnsi" w:hAnsiTheme="majorHAnsi"/>
        </w:rPr>
        <w:t> if a patient receives approval by the Committee for Sex Reassignment operating out of </w:t>
      </w:r>
      <w:hyperlink r:id="rId16" w:tooltip="Sheba Medical Center" w:history="1">
        <w:r w:rsidRPr="0088038A">
          <w:rPr>
            <w:rFonts w:asciiTheme="majorHAnsi" w:hAnsiTheme="majorHAnsi"/>
          </w:rPr>
          <w:t xml:space="preserve">Sheba Medical </w:t>
        </w:r>
        <w:proofErr w:type="spellStart"/>
        <w:r w:rsidRPr="0088038A">
          <w:rPr>
            <w:rFonts w:asciiTheme="majorHAnsi" w:hAnsiTheme="majorHAnsi"/>
          </w:rPr>
          <w:t>Center</w:t>
        </w:r>
        <w:proofErr w:type="spellEnd"/>
      </w:hyperlink>
      <w:r w:rsidRPr="0088038A">
        <w:rPr>
          <w:rFonts w:asciiTheme="majorHAnsi" w:hAnsiTheme="majorHAnsi"/>
        </w:rPr>
        <w:t> in </w:t>
      </w:r>
      <w:hyperlink r:id="rId17" w:tooltip="Tel HaShomer" w:history="1">
        <w:r w:rsidRPr="0088038A">
          <w:rPr>
            <w:rFonts w:asciiTheme="majorHAnsi" w:hAnsiTheme="majorHAnsi"/>
          </w:rPr>
          <w:t xml:space="preserve">Tel </w:t>
        </w:r>
        <w:proofErr w:type="spellStart"/>
        <w:r w:rsidRPr="0088038A">
          <w:rPr>
            <w:rFonts w:asciiTheme="majorHAnsi" w:hAnsiTheme="majorHAnsi"/>
          </w:rPr>
          <w:t>HaShomer</w:t>
        </w:r>
        <w:proofErr w:type="spellEnd"/>
      </w:hyperlink>
      <w:r w:rsidRPr="0088038A">
        <w:rPr>
          <w:rFonts w:asciiTheme="majorHAnsi" w:hAnsiTheme="majorHAnsi"/>
        </w:rPr>
        <w:t>, and is organized by the </w:t>
      </w:r>
      <w:hyperlink r:id="rId18" w:tooltip="Health Minister of Israel" w:history="1">
        <w:r w:rsidRPr="0088038A">
          <w:rPr>
            <w:rFonts w:asciiTheme="majorHAnsi" w:hAnsiTheme="majorHAnsi"/>
          </w:rPr>
          <w:t>Health Ministry</w:t>
        </w:r>
      </w:hyperlink>
      <w:r w:rsidRPr="0088038A">
        <w:rPr>
          <w:rFonts w:asciiTheme="majorHAnsi" w:hAnsiTheme="majorHAnsi"/>
        </w:rPr>
        <w:t xml:space="preserve"> </w:t>
      </w:r>
    </w:p>
    <w:p w14:paraId="372DB05B" w14:textId="77777777" w:rsidR="0086022B" w:rsidRPr="0088038A" w:rsidRDefault="0086022B" w:rsidP="0086022B">
      <w:pPr>
        <w:rPr>
          <w:rFonts w:asciiTheme="majorHAnsi" w:hAnsiTheme="majorHAnsi"/>
        </w:rPr>
      </w:pPr>
      <w:r w:rsidRPr="0088038A">
        <w:rPr>
          <w:rFonts w:asciiTheme="majorHAnsi" w:hAnsiTheme="majorHAnsi"/>
        </w:rPr>
        <w:t xml:space="preserve">And about the hate crimes  </w:t>
      </w:r>
      <w:proofErr w:type="spellStart"/>
      <w:r w:rsidRPr="0088038A">
        <w:rPr>
          <w:rFonts w:asciiTheme="majorHAnsi" w:hAnsiTheme="majorHAnsi"/>
        </w:rPr>
        <w:t>commited</w:t>
      </w:r>
      <w:proofErr w:type="spellEnd"/>
      <w:r w:rsidRPr="0088038A">
        <w:rPr>
          <w:rFonts w:asciiTheme="majorHAnsi" w:hAnsiTheme="majorHAnsi"/>
        </w:rPr>
        <w:t xml:space="preserve"> towards LGBTQ+ community in 2020 the number of reported hate incidents against LGBTQ+ people jumped by 27 </w:t>
      </w:r>
      <w:proofErr w:type="spellStart"/>
      <w:r w:rsidRPr="0088038A">
        <w:rPr>
          <w:rFonts w:asciiTheme="majorHAnsi" w:hAnsiTheme="majorHAnsi"/>
        </w:rPr>
        <w:t>percent</w:t>
      </w:r>
      <w:proofErr w:type="spellEnd"/>
      <w:r w:rsidRPr="0088038A">
        <w:rPr>
          <w:rFonts w:asciiTheme="majorHAnsi" w:hAnsiTheme="majorHAnsi"/>
        </w:rPr>
        <w:t xml:space="preserve"> in 2020, according to figures from the homophobia report of the </w:t>
      </w:r>
      <w:proofErr w:type="spellStart"/>
      <w:r w:rsidRPr="0088038A">
        <w:rPr>
          <w:rFonts w:asciiTheme="majorHAnsi" w:hAnsiTheme="majorHAnsi"/>
        </w:rPr>
        <w:t>Aguda</w:t>
      </w:r>
      <w:proofErr w:type="spellEnd"/>
      <w:r w:rsidRPr="0088038A">
        <w:rPr>
          <w:rFonts w:asciiTheme="majorHAnsi" w:hAnsiTheme="majorHAnsi"/>
        </w:rPr>
        <w:t xml:space="preserve"> – The Association for LBGTQ+ Equality, published on Monday. There were 2,696 incidents reported in 2020, compared to 2,125 in 2019. There were 315 young people who were forced to leave their homes due to prolonged harassment or abuse due to their orientation or their gender identity, according to the report – an increase of 16 </w:t>
      </w:r>
      <w:proofErr w:type="spellStart"/>
      <w:r w:rsidRPr="0088038A">
        <w:rPr>
          <w:rFonts w:asciiTheme="majorHAnsi" w:hAnsiTheme="majorHAnsi"/>
        </w:rPr>
        <w:t>percent</w:t>
      </w:r>
      <w:proofErr w:type="spellEnd"/>
      <w:r w:rsidRPr="0088038A">
        <w:rPr>
          <w:rFonts w:asciiTheme="majorHAnsi" w:hAnsiTheme="majorHAnsi"/>
        </w:rPr>
        <w:t xml:space="preserve"> over 2019. </w:t>
      </w:r>
    </w:p>
    <w:p w14:paraId="052AAFD2" w14:textId="75AF683F" w:rsidR="00E153CA" w:rsidRPr="0088038A" w:rsidRDefault="0086022B" w:rsidP="002F1210">
      <w:pPr>
        <w:rPr>
          <w:rFonts w:asciiTheme="majorHAnsi" w:hAnsiTheme="majorHAnsi"/>
        </w:rPr>
      </w:pPr>
      <w:r w:rsidRPr="0088038A">
        <w:rPr>
          <w:rFonts w:asciiTheme="majorHAnsi" w:hAnsiTheme="majorHAnsi"/>
        </w:rPr>
        <w:t xml:space="preserve">And another sad fact about Israel’s </w:t>
      </w:r>
      <w:proofErr w:type="spellStart"/>
      <w:proofErr w:type="gramStart"/>
      <w:r w:rsidRPr="0088038A">
        <w:rPr>
          <w:rFonts w:asciiTheme="majorHAnsi" w:hAnsiTheme="majorHAnsi"/>
        </w:rPr>
        <w:t>policys</w:t>
      </w:r>
      <w:proofErr w:type="spellEnd"/>
      <w:r w:rsidRPr="0088038A">
        <w:rPr>
          <w:rFonts w:asciiTheme="majorHAnsi" w:hAnsiTheme="majorHAnsi"/>
        </w:rPr>
        <w:t xml:space="preserve">  is</w:t>
      </w:r>
      <w:proofErr w:type="gramEnd"/>
      <w:r w:rsidRPr="0088038A">
        <w:rPr>
          <w:rFonts w:asciiTheme="majorHAnsi" w:hAnsiTheme="majorHAnsi"/>
        </w:rPr>
        <w:t xml:space="preserve"> the fact that being a transgender person is classified as a national disease.</w:t>
      </w:r>
      <w:bookmarkStart w:id="0" w:name="_GoBack"/>
      <w:bookmarkEnd w:id="0"/>
    </w:p>
    <w:p w14:paraId="6EB0E8D0" w14:textId="3CA46765" w:rsidR="006D22E4" w:rsidRPr="0088038A" w:rsidRDefault="009A1DC7" w:rsidP="002F1210">
      <w:pPr>
        <w:rPr>
          <w:rFonts w:asciiTheme="majorHAnsi" w:hAnsiTheme="majorHAnsi"/>
          <w:lang w:val="tr-TR"/>
        </w:rPr>
      </w:pPr>
      <w:proofErr w:type="spellStart"/>
      <w:r w:rsidRPr="0088038A">
        <w:rPr>
          <w:rFonts w:asciiTheme="majorHAnsi" w:hAnsiTheme="majorHAnsi"/>
          <w:lang w:val="tr-TR"/>
        </w:rPr>
        <w:t>Our</w:t>
      </w:r>
      <w:proofErr w:type="spellEnd"/>
      <w:r w:rsidRPr="0088038A">
        <w:rPr>
          <w:rFonts w:asciiTheme="majorHAnsi" w:hAnsiTheme="majorHAnsi"/>
          <w:lang w:val="tr-TR"/>
        </w:rPr>
        <w:t xml:space="preserve"> </w:t>
      </w:r>
      <w:proofErr w:type="spellStart"/>
      <w:r w:rsidRPr="0088038A">
        <w:rPr>
          <w:rFonts w:asciiTheme="majorHAnsi" w:hAnsiTheme="majorHAnsi"/>
          <w:lang w:val="tr-TR"/>
        </w:rPr>
        <w:t>solution</w:t>
      </w:r>
      <w:proofErr w:type="spellEnd"/>
      <w:r w:rsidRPr="0088038A">
        <w:rPr>
          <w:rFonts w:asciiTheme="majorHAnsi" w:hAnsiTheme="majorHAnsi"/>
          <w:lang w:val="tr-TR"/>
        </w:rPr>
        <w:t xml:space="preserve"> idea </w:t>
      </w:r>
      <w:proofErr w:type="spellStart"/>
      <w:r w:rsidRPr="0088038A">
        <w:rPr>
          <w:rFonts w:asciiTheme="majorHAnsi" w:hAnsiTheme="majorHAnsi"/>
          <w:lang w:val="tr-TR"/>
        </w:rPr>
        <w:t>about</w:t>
      </w:r>
      <w:proofErr w:type="spellEnd"/>
      <w:r w:rsidRPr="0088038A">
        <w:rPr>
          <w:rFonts w:asciiTheme="majorHAnsi" w:hAnsiTheme="majorHAnsi"/>
          <w:lang w:val="tr-TR"/>
        </w:rPr>
        <w:t xml:space="preserve"> </w:t>
      </w:r>
      <w:proofErr w:type="spellStart"/>
      <w:r w:rsidRPr="0088038A">
        <w:rPr>
          <w:rFonts w:asciiTheme="majorHAnsi" w:hAnsiTheme="majorHAnsi"/>
          <w:lang w:val="tr-TR"/>
        </w:rPr>
        <w:t>removing</w:t>
      </w:r>
      <w:proofErr w:type="spellEnd"/>
      <w:r w:rsidRPr="0088038A">
        <w:rPr>
          <w:rFonts w:asciiTheme="majorHAnsi" w:hAnsiTheme="majorHAnsi"/>
          <w:lang w:val="tr-TR"/>
        </w:rPr>
        <w:t xml:space="preserve"> </w:t>
      </w:r>
      <w:proofErr w:type="spellStart"/>
      <w:r w:rsidRPr="0088038A">
        <w:rPr>
          <w:rFonts w:asciiTheme="majorHAnsi" w:hAnsiTheme="majorHAnsi"/>
          <w:lang w:val="tr-TR"/>
        </w:rPr>
        <w:t>being</w:t>
      </w:r>
      <w:proofErr w:type="spellEnd"/>
      <w:r w:rsidRPr="0088038A">
        <w:rPr>
          <w:rFonts w:asciiTheme="majorHAnsi" w:hAnsiTheme="majorHAnsi"/>
          <w:lang w:val="tr-TR"/>
        </w:rPr>
        <w:t xml:space="preserve"> </w:t>
      </w:r>
      <w:proofErr w:type="spellStart"/>
      <w:r w:rsidRPr="0088038A">
        <w:rPr>
          <w:rFonts w:asciiTheme="majorHAnsi" w:hAnsiTheme="majorHAnsi"/>
          <w:lang w:val="tr-TR"/>
        </w:rPr>
        <w:t>transgender</w:t>
      </w:r>
      <w:proofErr w:type="spellEnd"/>
      <w:r w:rsidRPr="0088038A">
        <w:rPr>
          <w:rFonts w:asciiTheme="majorHAnsi" w:hAnsiTheme="majorHAnsi"/>
          <w:lang w:val="tr-TR"/>
        </w:rPr>
        <w:t xml:space="preserve"> </w:t>
      </w:r>
      <w:proofErr w:type="spellStart"/>
      <w:r w:rsidRPr="0088038A">
        <w:rPr>
          <w:rFonts w:asciiTheme="majorHAnsi" w:hAnsiTheme="majorHAnsi"/>
          <w:lang w:val="tr-TR"/>
        </w:rPr>
        <w:t>from</w:t>
      </w:r>
      <w:proofErr w:type="spellEnd"/>
      <w:r w:rsidRPr="0088038A">
        <w:rPr>
          <w:rFonts w:asciiTheme="majorHAnsi" w:hAnsiTheme="majorHAnsi"/>
          <w:lang w:val="tr-TR"/>
        </w:rPr>
        <w:t xml:space="preserve"> </w:t>
      </w:r>
      <w:proofErr w:type="spellStart"/>
      <w:r w:rsidRPr="0088038A">
        <w:rPr>
          <w:rFonts w:asciiTheme="majorHAnsi" w:hAnsiTheme="majorHAnsi"/>
          <w:lang w:val="tr-TR"/>
        </w:rPr>
        <w:t>the</w:t>
      </w:r>
      <w:proofErr w:type="spellEnd"/>
      <w:r w:rsidRPr="0088038A">
        <w:rPr>
          <w:rFonts w:asciiTheme="majorHAnsi" w:hAnsiTheme="majorHAnsi"/>
          <w:lang w:val="tr-TR"/>
        </w:rPr>
        <w:t xml:space="preserve"> </w:t>
      </w:r>
      <w:proofErr w:type="spellStart"/>
      <w:r w:rsidRPr="0088038A">
        <w:rPr>
          <w:rFonts w:asciiTheme="majorHAnsi" w:hAnsiTheme="majorHAnsi"/>
          <w:lang w:val="tr-TR"/>
        </w:rPr>
        <w:t>national</w:t>
      </w:r>
      <w:proofErr w:type="spellEnd"/>
      <w:r w:rsidRPr="0088038A">
        <w:rPr>
          <w:rFonts w:asciiTheme="majorHAnsi" w:hAnsiTheme="majorHAnsi"/>
          <w:lang w:val="tr-TR"/>
        </w:rPr>
        <w:t xml:space="preserve"> </w:t>
      </w:r>
      <w:proofErr w:type="spellStart"/>
      <w:r w:rsidRPr="0088038A">
        <w:rPr>
          <w:rFonts w:asciiTheme="majorHAnsi" w:hAnsiTheme="majorHAnsi"/>
          <w:lang w:val="tr-TR"/>
        </w:rPr>
        <w:t>classification</w:t>
      </w:r>
      <w:proofErr w:type="spellEnd"/>
      <w:r w:rsidRPr="0088038A">
        <w:rPr>
          <w:rFonts w:asciiTheme="majorHAnsi" w:hAnsiTheme="majorHAnsi"/>
          <w:lang w:val="tr-TR"/>
        </w:rPr>
        <w:t xml:space="preserve"> of </w:t>
      </w:r>
      <w:proofErr w:type="spellStart"/>
      <w:r w:rsidRPr="0088038A">
        <w:rPr>
          <w:rFonts w:asciiTheme="majorHAnsi" w:hAnsiTheme="majorHAnsi"/>
          <w:lang w:val="tr-TR"/>
        </w:rPr>
        <w:t>diseases</w:t>
      </w:r>
      <w:proofErr w:type="spellEnd"/>
      <w:r w:rsidRPr="0088038A">
        <w:rPr>
          <w:rFonts w:asciiTheme="majorHAnsi" w:hAnsiTheme="majorHAnsi"/>
          <w:lang w:val="tr-TR"/>
        </w:rPr>
        <w:t xml:space="preserve"> is </w:t>
      </w:r>
      <w:proofErr w:type="spellStart"/>
      <w:r w:rsidRPr="0088038A">
        <w:rPr>
          <w:rFonts w:asciiTheme="majorHAnsi" w:hAnsiTheme="majorHAnsi"/>
          <w:lang w:val="tr-TR"/>
        </w:rPr>
        <w:t>getting</w:t>
      </w:r>
      <w:proofErr w:type="spellEnd"/>
      <w:r w:rsidRPr="0088038A">
        <w:rPr>
          <w:rFonts w:asciiTheme="majorHAnsi" w:hAnsiTheme="majorHAnsi"/>
          <w:lang w:val="tr-TR"/>
        </w:rPr>
        <w:t xml:space="preserve"> a </w:t>
      </w:r>
      <w:proofErr w:type="spellStart"/>
      <w:r w:rsidRPr="0088038A">
        <w:rPr>
          <w:rFonts w:asciiTheme="majorHAnsi" w:hAnsiTheme="majorHAnsi"/>
          <w:lang w:val="tr-TR"/>
        </w:rPr>
        <w:t>re</w:t>
      </w:r>
      <w:r w:rsidR="00A773DE" w:rsidRPr="0088038A">
        <w:rPr>
          <w:rFonts w:asciiTheme="majorHAnsi" w:hAnsiTheme="majorHAnsi"/>
          <w:lang w:val="tr-TR"/>
        </w:rPr>
        <w:t>port</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from</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doctors</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all</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over</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the</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world</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and</w:t>
      </w:r>
      <w:proofErr w:type="spellEnd"/>
      <w:r w:rsidR="00A773DE" w:rsidRPr="0088038A">
        <w:rPr>
          <w:rFonts w:asciiTheme="majorHAnsi" w:hAnsiTheme="majorHAnsi"/>
          <w:lang w:val="tr-TR"/>
        </w:rPr>
        <w:t xml:space="preserve"> </w:t>
      </w:r>
      <w:proofErr w:type="spellStart"/>
      <w:r w:rsidRPr="0088038A">
        <w:rPr>
          <w:rFonts w:asciiTheme="majorHAnsi" w:hAnsiTheme="majorHAnsi"/>
          <w:lang w:val="tr-TR"/>
        </w:rPr>
        <w:t>proving</w:t>
      </w:r>
      <w:proofErr w:type="spellEnd"/>
      <w:r w:rsidRPr="0088038A">
        <w:rPr>
          <w:rFonts w:asciiTheme="majorHAnsi" w:hAnsiTheme="majorHAnsi"/>
          <w:lang w:val="tr-TR"/>
        </w:rPr>
        <w:t xml:space="preserve"> </w:t>
      </w:r>
      <w:proofErr w:type="spellStart"/>
      <w:r w:rsidRPr="0088038A">
        <w:rPr>
          <w:rFonts w:asciiTheme="majorHAnsi" w:hAnsiTheme="majorHAnsi"/>
          <w:lang w:val="tr-TR"/>
        </w:rPr>
        <w:t>that</w:t>
      </w:r>
      <w:proofErr w:type="spellEnd"/>
      <w:r w:rsidRPr="0088038A">
        <w:rPr>
          <w:rFonts w:asciiTheme="majorHAnsi" w:hAnsiTheme="majorHAnsi"/>
          <w:lang w:val="tr-TR"/>
        </w:rPr>
        <w:t xml:space="preserve"> </w:t>
      </w:r>
      <w:proofErr w:type="spellStart"/>
      <w:r w:rsidRPr="0088038A">
        <w:rPr>
          <w:rFonts w:asciiTheme="majorHAnsi" w:hAnsiTheme="majorHAnsi"/>
          <w:lang w:val="tr-TR"/>
        </w:rPr>
        <w:t>being</w:t>
      </w:r>
      <w:proofErr w:type="spellEnd"/>
      <w:r w:rsidRPr="0088038A">
        <w:rPr>
          <w:rFonts w:asciiTheme="majorHAnsi" w:hAnsiTheme="majorHAnsi"/>
          <w:lang w:val="tr-TR"/>
        </w:rPr>
        <w:t xml:space="preserve"> a </w:t>
      </w:r>
      <w:proofErr w:type="spellStart"/>
      <w:r w:rsidRPr="0088038A">
        <w:rPr>
          <w:rFonts w:asciiTheme="majorHAnsi" w:hAnsiTheme="majorHAnsi"/>
          <w:lang w:val="tr-TR"/>
        </w:rPr>
        <w:t>transgender</w:t>
      </w:r>
      <w:proofErr w:type="spellEnd"/>
      <w:r w:rsidRPr="0088038A">
        <w:rPr>
          <w:rFonts w:asciiTheme="majorHAnsi" w:hAnsiTheme="majorHAnsi"/>
          <w:lang w:val="tr-TR"/>
        </w:rPr>
        <w:t xml:space="preserve"> </w:t>
      </w:r>
      <w:proofErr w:type="spellStart"/>
      <w:r w:rsidRPr="0088038A">
        <w:rPr>
          <w:rFonts w:asciiTheme="majorHAnsi" w:hAnsiTheme="majorHAnsi"/>
          <w:lang w:val="tr-TR"/>
        </w:rPr>
        <w:t>person</w:t>
      </w:r>
      <w:proofErr w:type="spellEnd"/>
      <w:r w:rsidRPr="0088038A">
        <w:rPr>
          <w:rFonts w:asciiTheme="majorHAnsi" w:hAnsiTheme="majorHAnsi"/>
          <w:lang w:val="tr-TR"/>
        </w:rPr>
        <w:t xml:space="preserve"> is not a </w:t>
      </w:r>
      <w:proofErr w:type="spellStart"/>
      <w:r w:rsidRPr="0088038A">
        <w:rPr>
          <w:rFonts w:asciiTheme="majorHAnsi" w:hAnsiTheme="majorHAnsi"/>
          <w:lang w:val="tr-TR"/>
        </w:rPr>
        <w:t>disease</w:t>
      </w:r>
      <w:proofErr w:type="spellEnd"/>
      <w:r w:rsidRPr="0088038A">
        <w:rPr>
          <w:rFonts w:asciiTheme="majorHAnsi" w:hAnsiTheme="majorHAnsi"/>
          <w:lang w:val="tr-TR"/>
        </w:rPr>
        <w:t xml:space="preserve"> but </w:t>
      </w:r>
      <w:proofErr w:type="spellStart"/>
      <w:r w:rsidRPr="0088038A">
        <w:rPr>
          <w:rFonts w:asciiTheme="majorHAnsi" w:hAnsiTheme="majorHAnsi"/>
          <w:lang w:val="tr-TR"/>
        </w:rPr>
        <w:t>actualy</w:t>
      </w:r>
      <w:proofErr w:type="spellEnd"/>
      <w:r w:rsidRPr="0088038A">
        <w:rPr>
          <w:rFonts w:asciiTheme="majorHAnsi" w:hAnsiTheme="majorHAnsi"/>
          <w:lang w:val="tr-TR"/>
        </w:rPr>
        <w:t xml:space="preserve"> a </w:t>
      </w:r>
      <w:proofErr w:type="spellStart"/>
      <w:r w:rsidRPr="0088038A">
        <w:rPr>
          <w:rFonts w:asciiTheme="majorHAnsi" w:hAnsiTheme="majorHAnsi"/>
          <w:lang w:val="tr-TR"/>
        </w:rPr>
        <w:t>gender</w:t>
      </w:r>
      <w:proofErr w:type="spellEnd"/>
      <w:r w:rsidRPr="0088038A">
        <w:rPr>
          <w:rFonts w:asciiTheme="majorHAnsi" w:hAnsiTheme="majorHAnsi"/>
          <w:lang w:val="tr-TR"/>
        </w:rPr>
        <w:t xml:space="preserve"> </w:t>
      </w:r>
      <w:proofErr w:type="spellStart"/>
      <w:r w:rsidRPr="0088038A">
        <w:rPr>
          <w:rFonts w:asciiTheme="majorHAnsi" w:hAnsiTheme="majorHAnsi"/>
          <w:lang w:val="tr-TR"/>
        </w:rPr>
        <w:t>identity</w:t>
      </w:r>
      <w:proofErr w:type="spellEnd"/>
      <w:r w:rsidRPr="0088038A">
        <w:rPr>
          <w:rFonts w:asciiTheme="majorHAnsi" w:hAnsiTheme="majorHAnsi"/>
          <w:lang w:val="tr-TR"/>
        </w:rPr>
        <w:t>.</w:t>
      </w:r>
      <w:r w:rsidR="0086022B" w:rsidRPr="0088038A">
        <w:rPr>
          <w:rFonts w:asciiTheme="majorHAnsi" w:hAnsiTheme="majorHAnsi"/>
          <w:lang w:val="tr-TR"/>
        </w:rPr>
        <w:t xml:space="preserve"> </w:t>
      </w:r>
      <w:proofErr w:type="spellStart"/>
      <w:r w:rsidR="00063C75" w:rsidRPr="0088038A">
        <w:rPr>
          <w:rFonts w:asciiTheme="majorHAnsi" w:hAnsiTheme="majorHAnsi"/>
          <w:lang w:val="tr-TR"/>
        </w:rPr>
        <w:t>And</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we</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also</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believe</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that</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hav</w:t>
      </w:r>
      <w:r w:rsidR="00A773DE" w:rsidRPr="0088038A">
        <w:rPr>
          <w:rFonts w:asciiTheme="majorHAnsi" w:hAnsiTheme="majorHAnsi"/>
          <w:lang w:val="tr-TR"/>
        </w:rPr>
        <w:t>ing</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professionals</w:t>
      </w:r>
      <w:proofErr w:type="spellEnd"/>
      <w:r w:rsidR="00A773DE" w:rsidRPr="0088038A">
        <w:rPr>
          <w:rFonts w:asciiTheme="majorHAnsi" w:hAnsiTheme="majorHAnsi"/>
          <w:lang w:val="tr-TR"/>
        </w:rPr>
        <w:t xml:space="preserve"> talk </w:t>
      </w:r>
      <w:proofErr w:type="spellStart"/>
      <w:r w:rsidR="00A773DE" w:rsidRPr="0088038A">
        <w:rPr>
          <w:rFonts w:asciiTheme="majorHAnsi" w:hAnsiTheme="majorHAnsi"/>
          <w:lang w:val="tr-TR"/>
        </w:rPr>
        <w:t>about</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the</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differences</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between</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gender</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identity</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gender</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expression</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biological</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sex</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and</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sexual</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orientation</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and</w:t>
      </w:r>
      <w:proofErr w:type="spellEnd"/>
      <w:r w:rsidR="00A773DE" w:rsidRPr="0088038A">
        <w:rPr>
          <w:rFonts w:asciiTheme="majorHAnsi" w:hAnsiTheme="majorHAnsi"/>
          <w:lang w:val="tr-TR"/>
        </w:rPr>
        <w:t xml:space="preserve"> how </w:t>
      </w:r>
      <w:proofErr w:type="spellStart"/>
      <w:r w:rsidR="00A773DE" w:rsidRPr="0088038A">
        <w:rPr>
          <w:rFonts w:asciiTheme="majorHAnsi" w:hAnsiTheme="majorHAnsi"/>
          <w:lang w:val="tr-TR"/>
        </w:rPr>
        <w:t>being</w:t>
      </w:r>
      <w:proofErr w:type="spellEnd"/>
      <w:r w:rsidR="00A773DE" w:rsidRPr="0088038A">
        <w:rPr>
          <w:rFonts w:asciiTheme="majorHAnsi" w:hAnsiTheme="majorHAnsi"/>
          <w:lang w:val="tr-TR"/>
        </w:rPr>
        <w:t xml:space="preserve"> a </w:t>
      </w:r>
      <w:proofErr w:type="spellStart"/>
      <w:r w:rsidR="00A773DE" w:rsidRPr="0088038A">
        <w:rPr>
          <w:rFonts w:asciiTheme="majorHAnsi" w:hAnsiTheme="majorHAnsi"/>
          <w:lang w:val="tr-TR"/>
        </w:rPr>
        <w:t>part</w:t>
      </w:r>
      <w:proofErr w:type="spellEnd"/>
      <w:r w:rsidR="00A773DE" w:rsidRPr="0088038A">
        <w:rPr>
          <w:rFonts w:asciiTheme="majorHAnsi" w:hAnsiTheme="majorHAnsi"/>
          <w:lang w:val="tr-TR"/>
        </w:rPr>
        <w:t xml:space="preserve"> of </w:t>
      </w:r>
      <w:proofErr w:type="spellStart"/>
      <w:r w:rsidR="00A773DE" w:rsidRPr="0088038A">
        <w:rPr>
          <w:rFonts w:asciiTheme="majorHAnsi" w:hAnsiTheme="majorHAnsi"/>
          <w:lang w:val="tr-TR"/>
        </w:rPr>
        <w:t>the</w:t>
      </w:r>
      <w:proofErr w:type="spellEnd"/>
      <w:r w:rsidR="00A773DE" w:rsidRPr="0088038A">
        <w:rPr>
          <w:rFonts w:asciiTheme="majorHAnsi" w:hAnsiTheme="majorHAnsi"/>
          <w:lang w:val="tr-TR"/>
        </w:rPr>
        <w:t xml:space="preserve"> LGBTQ+ </w:t>
      </w:r>
      <w:proofErr w:type="spellStart"/>
      <w:r w:rsidR="00A773DE" w:rsidRPr="0088038A">
        <w:rPr>
          <w:rFonts w:asciiTheme="majorHAnsi" w:hAnsiTheme="majorHAnsi"/>
          <w:lang w:val="tr-TR"/>
        </w:rPr>
        <w:t>community</w:t>
      </w:r>
      <w:proofErr w:type="spellEnd"/>
      <w:r w:rsidR="00A773DE" w:rsidRPr="0088038A">
        <w:rPr>
          <w:rFonts w:asciiTheme="majorHAnsi" w:hAnsiTheme="majorHAnsi"/>
          <w:lang w:val="tr-TR"/>
        </w:rPr>
        <w:t xml:space="preserve"> is not a </w:t>
      </w:r>
      <w:proofErr w:type="spellStart"/>
      <w:r w:rsidR="00A773DE" w:rsidRPr="0088038A">
        <w:rPr>
          <w:rFonts w:asciiTheme="majorHAnsi" w:hAnsiTheme="majorHAnsi"/>
          <w:lang w:val="tr-TR"/>
        </w:rPr>
        <w:t>choise</w:t>
      </w:r>
      <w:proofErr w:type="spellEnd"/>
      <w:r w:rsidR="00A773DE" w:rsidRPr="0088038A">
        <w:rPr>
          <w:rFonts w:asciiTheme="majorHAnsi" w:hAnsiTheme="majorHAnsi"/>
          <w:lang w:val="tr-TR"/>
        </w:rPr>
        <w:t xml:space="preserve"> but a </w:t>
      </w:r>
      <w:proofErr w:type="spellStart"/>
      <w:r w:rsidR="00A773DE" w:rsidRPr="0088038A">
        <w:rPr>
          <w:rFonts w:asciiTheme="majorHAnsi" w:hAnsiTheme="majorHAnsi"/>
          <w:lang w:val="tr-TR"/>
        </w:rPr>
        <w:t>way</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person</w:t>
      </w:r>
      <w:proofErr w:type="spellEnd"/>
      <w:r w:rsidR="00A773DE" w:rsidRPr="0088038A">
        <w:rPr>
          <w:rFonts w:asciiTheme="majorHAnsi" w:hAnsiTheme="majorHAnsi"/>
          <w:lang w:val="tr-TR"/>
        </w:rPr>
        <w:t xml:space="preserve"> is </w:t>
      </w:r>
      <w:proofErr w:type="spellStart"/>
      <w:r w:rsidR="00A773DE" w:rsidRPr="0088038A">
        <w:rPr>
          <w:rFonts w:asciiTheme="majorHAnsi" w:hAnsiTheme="majorHAnsi"/>
          <w:lang w:val="tr-TR"/>
        </w:rPr>
        <w:lastRenderedPageBreak/>
        <w:t>born</w:t>
      </w:r>
      <w:proofErr w:type="spellEnd"/>
      <w:r w:rsidR="00A773DE" w:rsidRPr="0088038A">
        <w:rPr>
          <w:rFonts w:asciiTheme="majorHAnsi" w:hAnsiTheme="majorHAnsi"/>
          <w:lang w:val="tr-TR"/>
        </w:rPr>
        <w:t xml:space="preserve"> on </w:t>
      </w:r>
      <w:proofErr w:type="spellStart"/>
      <w:r w:rsidR="00A773DE" w:rsidRPr="0088038A">
        <w:rPr>
          <w:rFonts w:asciiTheme="majorHAnsi" w:hAnsiTheme="majorHAnsi"/>
          <w:lang w:val="tr-TR"/>
        </w:rPr>
        <w:t>televisions</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schools</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workplaces</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and</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public</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areas</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etc</w:t>
      </w:r>
      <w:proofErr w:type="spellEnd"/>
      <w:r w:rsidR="00A773DE" w:rsidRPr="0088038A">
        <w:rPr>
          <w:rFonts w:asciiTheme="majorHAnsi" w:hAnsiTheme="majorHAnsi"/>
          <w:lang w:val="tr-TR"/>
        </w:rPr>
        <w:t xml:space="preserve">. can </w:t>
      </w:r>
      <w:proofErr w:type="spellStart"/>
      <w:r w:rsidR="00A773DE" w:rsidRPr="0088038A">
        <w:rPr>
          <w:rFonts w:asciiTheme="majorHAnsi" w:hAnsiTheme="majorHAnsi"/>
          <w:lang w:val="tr-TR"/>
        </w:rPr>
        <w:t>bring</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more</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awareness</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to</w:t>
      </w:r>
      <w:proofErr w:type="spellEnd"/>
      <w:r w:rsidR="00A773DE" w:rsidRPr="0088038A">
        <w:rPr>
          <w:rFonts w:asciiTheme="majorHAnsi" w:hAnsiTheme="majorHAnsi"/>
          <w:lang w:val="tr-TR"/>
        </w:rPr>
        <w:t xml:space="preserve"> </w:t>
      </w:r>
      <w:proofErr w:type="spellStart"/>
      <w:r w:rsidR="00A773DE" w:rsidRPr="0088038A">
        <w:rPr>
          <w:rFonts w:asciiTheme="majorHAnsi" w:hAnsiTheme="majorHAnsi"/>
          <w:lang w:val="tr-TR"/>
        </w:rPr>
        <w:t>people</w:t>
      </w:r>
      <w:proofErr w:type="spellEnd"/>
      <w:r w:rsidR="00A773DE" w:rsidRPr="0088038A">
        <w:rPr>
          <w:rFonts w:asciiTheme="majorHAnsi" w:hAnsiTheme="majorHAnsi"/>
          <w:lang w:val="tr-TR"/>
        </w:rPr>
        <w:t xml:space="preserve"> </w:t>
      </w:r>
      <w:r w:rsidR="00063C75" w:rsidRPr="0088038A">
        <w:rPr>
          <w:rFonts w:asciiTheme="majorHAnsi" w:hAnsiTheme="majorHAnsi"/>
          <w:lang w:val="tr-TR"/>
        </w:rPr>
        <w:t xml:space="preserve"> </w:t>
      </w:r>
      <w:proofErr w:type="spellStart"/>
      <w:r w:rsidR="00063C75" w:rsidRPr="0088038A">
        <w:rPr>
          <w:rFonts w:asciiTheme="majorHAnsi" w:hAnsiTheme="majorHAnsi"/>
          <w:lang w:val="tr-TR"/>
        </w:rPr>
        <w:t>which</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will</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increase</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the</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hate</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crimes</w:t>
      </w:r>
      <w:proofErr w:type="spellEnd"/>
      <w:r w:rsidR="00063C75" w:rsidRPr="0088038A">
        <w:rPr>
          <w:rFonts w:asciiTheme="majorHAnsi" w:hAnsiTheme="majorHAnsi"/>
          <w:lang w:val="tr-TR"/>
        </w:rPr>
        <w:t xml:space="preserve"> </w:t>
      </w:r>
      <w:proofErr w:type="spellStart"/>
      <w:r w:rsidR="00063C75" w:rsidRPr="0088038A">
        <w:rPr>
          <w:rFonts w:asciiTheme="majorHAnsi" w:hAnsiTheme="majorHAnsi"/>
          <w:lang w:val="tr-TR"/>
        </w:rPr>
        <w:t>towards</w:t>
      </w:r>
      <w:proofErr w:type="spellEnd"/>
      <w:r w:rsidR="00063C75" w:rsidRPr="0088038A">
        <w:rPr>
          <w:rFonts w:asciiTheme="majorHAnsi" w:hAnsiTheme="majorHAnsi"/>
          <w:lang w:val="tr-TR"/>
        </w:rPr>
        <w:t xml:space="preserve"> LGBTQ+ </w:t>
      </w:r>
      <w:proofErr w:type="spellStart"/>
      <w:r w:rsidR="00063C75" w:rsidRPr="0088038A">
        <w:rPr>
          <w:rFonts w:asciiTheme="majorHAnsi" w:hAnsiTheme="majorHAnsi"/>
          <w:lang w:val="tr-TR"/>
        </w:rPr>
        <w:t>community</w:t>
      </w:r>
      <w:proofErr w:type="spellEnd"/>
      <w:r w:rsidR="00063C75" w:rsidRPr="0088038A">
        <w:rPr>
          <w:rFonts w:asciiTheme="majorHAnsi" w:hAnsiTheme="majorHAnsi"/>
          <w:lang w:val="tr-TR"/>
        </w:rPr>
        <w:t>.</w:t>
      </w:r>
    </w:p>
    <w:sectPr w:rsidR="006D22E4" w:rsidRPr="0088038A" w:rsidSect="0088038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41603"/>
    <w:multiLevelType w:val="multilevel"/>
    <w:tmpl w:val="4B42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10"/>
    <w:rsid w:val="00063C75"/>
    <w:rsid w:val="001B3447"/>
    <w:rsid w:val="002F1210"/>
    <w:rsid w:val="00610AB5"/>
    <w:rsid w:val="006C37D0"/>
    <w:rsid w:val="006D22E4"/>
    <w:rsid w:val="00785733"/>
    <w:rsid w:val="007B3FF2"/>
    <w:rsid w:val="0086022B"/>
    <w:rsid w:val="0088038A"/>
    <w:rsid w:val="008B1033"/>
    <w:rsid w:val="00955B55"/>
    <w:rsid w:val="009A1DC7"/>
    <w:rsid w:val="009E4E35"/>
    <w:rsid w:val="00A773DE"/>
    <w:rsid w:val="00E153CA"/>
    <w:rsid w:val="00E36C2E"/>
    <w:rsid w:val="00E72D4C"/>
    <w:rsid w:val="00EF5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5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7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85733"/>
    <w:pPr>
      <w:spacing w:before="100" w:beforeAutospacing="1" w:after="100" w:afterAutospacing="1" w:line="240" w:lineRule="auto"/>
      <w:outlineLvl w:val="1"/>
    </w:pPr>
    <w:rPr>
      <w:rFonts w:ascii="Times" w:hAnsi="Times"/>
      <w:b/>
      <w:bCs/>
      <w:sz w:val="36"/>
      <w:szCs w:val="3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5B55"/>
    <w:rPr>
      <w:b/>
      <w:bCs/>
    </w:rPr>
  </w:style>
  <w:style w:type="character" w:styleId="BookTitle">
    <w:name w:val="Book Title"/>
    <w:basedOn w:val="DefaultParagraphFont"/>
    <w:uiPriority w:val="33"/>
    <w:qFormat/>
    <w:rsid w:val="00955B55"/>
    <w:rPr>
      <w:b/>
      <w:bCs/>
      <w:smallCaps/>
      <w:spacing w:val="5"/>
    </w:rPr>
  </w:style>
  <w:style w:type="paragraph" w:styleId="BalloonText">
    <w:name w:val="Balloon Text"/>
    <w:basedOn w:val="Normal"/>
    <w:link w:val="BalloonTextChar"/>
    <w:uiPriority w:val="99"/>
    <w:semiHidden/>
    <w:unhideWhenUsed/>
    <w:rsid w:val="00955B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5B55"/>
    <w:rPr>
      <w:rFonts w:ascii="Lucida Grande" w:hAnsi="Lucida Grande"/>
      <w:sz w:val="18"/>
      <w:szCs w:val="18"/>
    </w:rPr>
  </w:style>
  <w:style w:type="character" w:styleId="Hyperlink">
    <w:name w:val="Hyperlink"/>
    <w:basedOn w:val="DefaultParagraphFont"/>
    <w:uiPriority w:val="99"/>
    <w:semiHidden/>
    <w:unhideWhenUsed/>
    <w:rsid w:val="001B3447"/>
    <w:rPr>
      <w:color w:val="0000FF"/>
      <w:u w:val="single"/>
    </w:rPr>
  </w:style>
  <w:style w:type="paragraph" w:styleId="Title">
    <w:name w:val="Title"/>
    <w:basedOn w:val="Normal"/>
    <w:next w:val="Normal"/>
    <w:link w:val="TitleChar"/>
    <w:uiPriority w:val="10"/>
    <w:qFormat/>
    <w:rsid w:val="001B3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4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B3447"/>
    <w:pPr>
      <w:spacing w:before="100" w:beforeAutospacing="1" w:after="100" w:afterAutospacing="1" w:line="240" w:lineRule="auto"/>
    </w:pPr>
    <w:rPr>
      <w:rFonts w:ascii="Times" w:hAnsi="Times" w:cs="Times New Roman"/>
      <w:sz w:val="20"/>
      <w:szCs w:val="20"/>
      <w:lang w:val="tr-TR"/>
    </w:rPr>
  </w:style>
  <w:style w:type="character" w:customStyle="1" w:styleId="Heading2Char">
    <w:name w:val="Heading 2 Char"/>
    <w:basedOn w:val="DefaultParagraphFont"/>
    <w:link w:val="Heading2"/>
    <w:uiPriority w:val="9"/>
    <w:rsid w:val="00785733"/>
    <w:rPr>
      <w:rFonts w:ascii="Times" w:hAnsi="Times"/>
      <w:b/>
      <w:bCs/>
      <w:sz w:val="36"/>
      <w:szCs w:val="36"/>
      <w:lang w:val="tr-TR"/>
    </w:rPr>
  </w:style>
  <w:style w:type="paragraph" w:customStyle="1" w:styleId="kj">
    <w:name w:val="kj"/>
    <w:basedOn w:val="Normal"/>
    <w:rsid w:val="00785733"/>
    <w:pPr>
      <w:spacing w:before="100" w:beforeAutospacing="1" w:after="100" w:afterAutospacing="1" w:line="240" w:lineRule="auto"/>
    </w:pPr>
    <w:rPr>
      <w:rFonts w:ascii="Times" w:hAnsi="Times"/>
      <w:sz w:val="20"/>
      <w:szCs w:val="20"/>
      <w:lang w:val="tr-TR"/>
    </w:rPr>
  </w:style>
  <w:style w:type="character" w:customStyle="1" w:styleId="fa">
    <w:name w:val="fa"/>
    <w:basedOn w:val="DefaultParagraphFont"/>
    <w:rsid w:val="00785733"/>
  </w:style>
  <w:style w:type="paragraph" w:styleId="NoSpacing">
    <w:name w:val="No Spacing"/>
    <w:uiPriority w:val="1"/>
    <w:qFormat/>
    <w:rsid w:val="00785733"/>
    <w:pPr>
      <w:spacing w:after="0" w:line="240" w:lineRule="auto"/>
    </w:pPr>
  </w:style>
  <w:style w:type="character" w:styleId="Emphasis">
    <w:name w:val="Emphasis"/>
    <w:basedOn w:val="DefaultParagraphFont"/>
    <w:uiPriority w:val="20"/>
    <w:qFormat/>
    <w:rsid w:val="00785733"/>
    <w:rPr>
      <w:i/>
      <w:iCs/>
    </w:rPr>
  </w:style>
  <w:style w:type="character" w:customStyle="1" w:styleId="Heading1Char">
    <w:name w:val="Heading 1 Char"/>
    <w:basedOn w:val="DefaultParagraphFont"/>
    <w:link w:val="Heading1"/>
    <w:uiPriority w:val="9"/>
    <w:rsid w:val="00785733"/>
    <w:rPr>
      <w:rFonts w:asciiTheme="majorHAnsi" w:eastAsiaTheme="majorEastAsia" w:hAnsiTheme="majorHAnsi" w:cstheme="majorBidi"/>
      <w:b/>
      <w:bCs/>
      <w:color w:val="345A8A" w:themeColor="accent1" w:themeShade="B5"/>
      <w:sz w:val="32"/>
      <w:szCs w:val="32"/>
    </w:rPr>
  </w:style>
  <w:style w:type="paragraph" w:customStyle="1" w:styleId="kw">
    <w:name w:val="kw"/>
    <w:basedOn w:val="Normal"/>
    <w:rsid w:val="0086022B"/>
    <w:pPr>
      <w:spacing w:before="100" w:beforeAutospacing="1" w:after="100" w:afterAutospacing="1" w:line="240" w:lineRule="auto"/>
    </w:pPr>
    <w:rPr>
      <w:rFonts w:ascii="Times" w:hAnsi="Times"/>
      <w:sz w:val="20"/>
      <w:szCs w:val="20"/>
      <w:lang w:val="tr-TR"/>
    </w:rPr>
  </w:style>
  <w:style w:type="character" w:customStyle="1" w:styleId="bn">
    <w:name w:val="bn"/>
    <w:basedOn w:val="DefaultParagraphFont"/>
    <w:rsid w:val="008602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57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85733"/>
    <w:pPr>
      <w:spacing w:before="100" w:beforeAutospacing="1" w:after="100" w:afterAutospacing="1" w:line="240" w:lineRule="auto"/>
      <w:outlineLvl w:val="1"/>
    </w:pPr>
    <w:rPr>
      <w:rFonts w:ascii="Times" w:hAnsi="Times"/>
      <w:b/>
      <w:bCs/>
      <w:sz w:val="36"/>
      <w:szCs w:val="3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5B55"/>
    <w:rPr>
      <w:b/>
      <w:bCs/>
    </w:rPr>
  </w:style>
  <w:style w:type="character" w:styleId="BookTitle">
    <w:name w:val="Book Title"/>
    <w:basedOn w:val="DefaultParagraphFont"/>
    <w:uiPriority w:val="33"/>
    <w:qFormat/>
    <w:rsid w:val="00955B55"/>
    <w:rPr>
      <w:b/>
      <w:bCs/>
      <w:smallCaps/>
      <w:spacing w:val="5"/>
    </w:rPr>
  </w:style>
  <w:style w:type="paragraph" w:styleId="BalloonText">
    <w:name w:val="Balloon Text"/>
    <w:basedOn w:val="Normal"/>
    <w:link w:val="BalloonTextChar"/>
    <w:uiPriority w:val="99"/>
    <w:semiHidden/>
    <w:unhideWhenUsed/>
    <w:rsid w:val="00955B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5B55"/>
    <w:rPr>
      <w:rFonts w:ascii="Lucida Grande" w:hAnsi="Lucida Grande"/>
      <w:sz w:val="18"/>
      <w:szCs w:val="18"/>
    </w:rPr>
  </w:style>
  <w:style w:type="character" w:styleId="Hyperlink">
    <w:name w:val="Hyperlink"/>
    <w:basedOn w:val="DefaultParagraphFont"/>
    <w:uiPriority w:val="99"/>
    <w:semiHidden/>
    <w:unhideWhenUsed/>
    <w:rsid w:val="001B3447"/>
    <w:rPr>
      <w:color w:val="0000FF"/>
      <w:u w:val="single"/>
    </w:rPr>
  </w:style>
  <w:style w:type="paragraph" w:styleId="Title">
    <w:name w:val="Title"/>
    <w:basedOn w:val="Normal"/>
    <w:next w:val="Normal"/>
    <w:link w:val="TitleChar"/>
    <w:uiPriority w:val="10"/>
    <w:qFormat/>
    <w:rsid w:val="001B3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4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1B3447"/>
    <w:pPr>
      <w:spacing w:before="100" w:beforeAutospacing="1" w:after="100" w:afterAutospacing="1" w:line="240" w:lineRule="auto"/>
    </w:pPr>
    <w:rPr>
      <w:rFonts w:ascii="Times" w:hAnsi="Times" w:cs="Times New Roman"/>
      <w:sz w:val="20"/>
      <w:szCs w:val="20"/>
      <w:lang w:val="tr-TR"/>
    </w:rPr>
  </w:style>
  <w:style w:type="character" w:customStyle="1" w:styleId="Heading2Char">
    <w:name w:val="Heading 2 Char"/>
    <w:basedOn w:val="DefaultParagraphFont"/>
    <w:link w:val="Heading2"/>
    <w:uiPriority w:val="9"/>
    <w:rsid w:val="00785733"/>
    <w:rPr>
      <w:rFonts w:ascii="Times" w:hAnsi="Times"/>
      <w:b/>
      <w:bCs/>
      <w:sz w:val="36"/>
      <w:szCs w:val="36"/>
      <w:lang w:val="tr-TR"/>
    </w:rPr>
  </w:style>
  <w:style w:type="paragraph" w:customStyle="1" w:styleId="kj">
    <w:name w:val="kj"/>
    <w:basedOn w:val="Normal"/>
    <w:rsid w:val="00785733"/>
    <w:pPr>
      <w:spacing w:before="100" w:beforeAutospacing="1" w:after="100" w:afterAutospacing="1" w:line="240" w:lineRule="auto"/>
    </w:pPr>
    <w:rPr>
      <w:rFonts w:ascii="Times" w:hAnsi="Times"/>
      <w:sz w:val="20"/>
      <w:szCs w:val="20"/>
      <w:lang w:val="tr-TR"/>
    </w:rPr>
  </w:style>
  <w:style w:type="character" w:customStyle="1" w:styleId="fa">
    <w:name w:val="fa"/>
    <w:basedOn w:val="DefaultParagraphFont"/>
    <w:rsid w:val="00785733"/>
  </w:style>
  <w:style w:type="paragraph" w:styleId="NoSpacing">
    <w:name w:val="No Spacing"/>
    <w:uiPriority w:val="1"/>
    <w:qFormat/>
    <w:rsid w:val="00785733"/>
    <w:pPr>
      <w:spacing w:after="0" w:line="240" w:lineRule="auto"/>
    </w:pPr>
  </w:style>
  <w:style w:type="character" w:styleId="Emphasis">
    <w:name w:val="Emphasis"/>
    <w:basedOn w:val="DefaultParagraphFont"/>
    <w:uiPriority w:val="20"/>
    <w:qFormat/>
    <w:rsid w:val="00785733"/>
    <w:rPr>
      <w:i/>
      <w:iCs/>
    </w:rPr>
  </w:style>
  <w:style w:type="character" w:customStyle="1" w:styleId="Heading1Char">
    <w:name w:val="Heading 1 Char"/>
    <w:basedOn w:val="DefaultParagraphFont"/>
    <w:link w:val="Heading1"/>
    <w:uiPriority w:val="9"/>
    <w:rsid w:val="00785733"/>
    <w:rPr>
      <w:rFonts w:asciiTheme="majorHAnsi" w:eastAsiaTheme="majorEastAsia" w:hAnsiTheme="majorHAnsi" w:cstheme="majorBidi"/>
      <w:b/>
      <w:bCs/>
      <w:color w:val="345A8A" w:themeColor="accent1" w:themeShade="B5"/>
      <w:sz w:val="32"/>
      <w:szCs w:val="32"/>
    </w:rPr>
  </w:style>
  <w:style w:type="paragraph" w:customStyle="1" w:styleId="kw">
    <w:name w:val="kw"/>
    <w:basedOn w:val="Normal"/>
    <w:rsid w:val="0086022B"/>
    <w:pPr>
      <w:spacing w:before="100" w:beforeAutospacing="1" w:after="100" w:afterAutospacing="1" w:line="240" w:lineRule="auto"/>
    </w:pPr>
    <w:rPr>
      <w:rFonts w:ascii="Times" w:hAnsi="Times"/>
      <w:sz w:val="20"/>
      <w:szCs w:val="20"/>
      <w:lang w:val="tr-TR"/>
    </w:rPr>
  </w:style>
  <w:style w:type="character" w:customStyle="1" w:styleId="bn">
    <w:name w:val="bn"/>
    <w:basedOn w:val="DefaultParagraphFont"/>
    <w:rsid w:val="00860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3401">
      <w:bodyDiv w:val="1"/>
      <w:marLeft w:val="0"/>
      <w:marRight w:val="0"/>
      <w:marTop w:val="0"/>
      <w:marBottom w:val="0"/>
      <w:divBdr>
        <w:top w:val="none" w:sz="0" w:space="0" w:color="auto"/>
        <w:left w:val="none" w:sz="0" w:space="0" w:color="auto"/>
        <w:bottom w:val="none" w:sz="0" w:space="0" w:color="auto"/>
        <w:right w:val="none" w:sz="0" w:space="0" w:color="auto"/>
      </w:divBdr>
    </w:div>
    <w:div w:id="589200961">
      <w:bodyDiv w:val="1"/>
      <w:marLeft w:val="0"/>
      <w:marRight w:val="0"/>
      <w:marTop w:val="0"/>
      <w:marBottom w:val="0"/>
      <w:divBdr>
        <w:top w:val="none" w:sz="0" w:space="0" w:color="auto"/>
        <w:left w:val="none" w:sz="0" w:space="0" w:color="auto"/>
        <w:bottom w:val="none" w:sz="0" w:space="0" w:color="auto"/>
        <w:right w:val="none" w:sz="0" w:space="0" w:color="auto"/>
      </w:divBdr>
    </w:div>
    <w:div w:id="665400773">
      <w:bodyDiv w:val="1"/>
      <w:marLeft w:val="0"/>
      <w:marRight w:val="0"/>
      <w:marTop w:val="0"/>
      <w:marBottom w:val="0"/>
      <w:divBdr>
        <w:top w:val="none" w:sz="0" w:space="0" w:color="auto"/>
        <w:left w:val="none" w:sz="0" w:space="0" w:color="auto"/>
        <w:bottom w:val="none" w:sz="0" w:space="0" w:color="auto"/>
        <w:right w:val="none" w:sz="0" w:space="0" w:color="auto"/>
      </w:divBdr>
    </w:div>
    <w:div w:id="939948181">
      <w:bodyDiv w:val="1"/>
      <w:marLeft w:val="0"/>
      <w:marRight w:val="0"/>
      <w:marTop w:val="0"/>
      <w:marBottom w:val="0"/>
      <w:divBdr>
        <w:top w:val="none" w:sz="0" w:space="0" w:color="auto"/>
        <w:left w:val="none" w:sz="0" w:space="0" w:color="auto"/>
        <w:bottom w:val="none" w:sz="0" w:space="0" w:color="auto"/>
        <w:right w:val="none" w:sz="0" w:space="0" w:color="auto"/>
      </w:divBdr>
    </w:div>
    <w:div w:id="1117141771">
      <w:bodyDiv w:val="1"/>
      <w:marLeft w:val="0"/>
      <w:marRight w:val="0"/>
      <w:marTop w:val="0"/>
      <w:marBottom w:val="0"/>
      <w:divBdr>
        <w:top w:val="none" w:sz="0" w:space="0" w:color="auto"/>
        <w:left w:val="none" w:sz="0" w:space="0" w:color="auto"/>
        <w:bottom w:val="none" w:sz="0" w:space="0" w:color="auto"/>
        <w:right w:val="none" w:sz="0" w:space="0" w:color="auto"/>
      </w:divBdr>
    </w:div>
    <w:div w:id="1799103374">
      <w:bodyDiv w:val="1"/>
      <w:marLeft w:val="0"/>
      <w:marRight w:val="0"/>
      <w:marTop w:val="0"/>
      <w:marBottom w:val="0"/>
      <w:divBdr>
        <w:top w:val="none" w:sz="0" w:space="0" w:color="auto"/>
        <w:left w:val="none" w:sz="0" w:space="0" w:color="auto"/>
        <w:bottom w:val="none" w:sz="0" w:space="0" w:color="auto"/>
        <w:right w:val="none" w:sz="0" w:space="0" w:color="auto"/>
      </w:divBdr>
      <w:divsChild>
        <w:div w:id="1366979465">
          <w:marLeft w:val="0"/>
          <w:marRight w:val="0"/>
          <w:marTop w:val="0"/>
          <w:marBottom w:val="0"/>
          <w:divBdr>
            <w:top w:val="none" w:sz="0" w:space="0" w:color="auto"/>
            <w:left w:val="none" w:sz="0" w:space="0" w:color="auto"/>
            <w:bottom w:val="none" w:sz="0" w:space="0" w:color="auto"/>
            <w:right w:val="none" w:sz="0" w:space="0" w:color="auto"/>
          </w:divBdr>
          <w:divsChild>
            <w:div w:id="477190701">
              <w:marLeft w:val="0"/>
              <w:marRight w:val="0"/>
              <w:marTop w:val="0"/>
              <w:marBottom w:val="0"/>
              <w:divBdr>
                <w:top w:val="none" w:sz="0" w:space="0" w:color="auto"/>
                <w:left w:val="none" w:sz="0" w:space="0" w:color="auto"/>
                <w:bottom w:val="none" w:sz="0" w:space="0" w:color="auto"/>
                <w:right w:val="none" w:sz="0" w:space="0" w:color="auto"/>
              </w:divBdr>
            </w:div>
            <w:div w:id="620917346">
              <w:marLeft w:val="0"/>
              <w:marRight w:val="0"/>
              <w:marTop w:val="0"/>
              <w:marBottom w:val="0"/>
              <w:divBdr>
                <w:top w:val="none" w:sz="0" w:space="0" w:color="auto"/>
                <w:left w:val="none" w:sz="0" w:space="0" w:color="auto"/>
                <w:bottom w:val="none" w:sz="0" w:space="0" w:color="auto"/>
                <w:right w:val="none" w:sz="0" w:space="0" w:color="auto"/>
              </w:divBdr>
              <w:divsChild>
                <w:div w:id="944770744">
                  <w:marLeft w:val="0"/>
                  <w:marRight w:val="0"/>
                  <w:marTop w:val="0"/>
                  <w:marBottom w:val="0"/>
                  <w:divBdr>
                    <w:top w:val="none" w:sz="0" w:space="0" w:color="auto"/>
                    <w:left w:val="none" w:sz="0" w:space="0" w:color="auto"/>
                    <w:bottom w:val="none" w:sz="0" w:space="0" w:color="auto"/>
                    <w:right w:val="none" w:sz="0" w:space="0" w:color="auto"/>
                  </w:divBdr>
                </w:div>
                <w:div w:id="1142455572">
                  <w:marLeft w:val="0"/>
                  <w:marRight w:val="0"/>
                  <w:marTop w:val="0"/>
                  <w:marBottom w:val="0"/>
                  <w:divBdr>
                    <w:top w:val="none" w:sz="0" w:space="0" w:color="auto"/>
                    <w:left w:val="none" w:sz="0" w:space="0" w:color="auto"/>
                    <w:bottom w:val="none" w:sz="0" w:space="0" w:color="auto"/>
                    <w:right w:val="none" w:sz="0" w:space="0" w:color="auto"/>
                  </w:divBdr>
                </w:div>
                <w:div w:id="1407458980">
                  <w:marLeft w:val="0"/>
                  <w:marRight w:val="0"/>
                  <w:marTop w:val="0"/>
                  <w:marBottom w:val="0"/>
                  <w:divBdr>
                    <w:top w:val="none" w:sz="0" w:space="0" w:color="auto"/>
                    <w:left w:val="none" w:sz="0" w:space="0" w:color="auto"/>
                    <w:bottom w:val="none" w:sz="0" w:space="0" w:color="auto"/>
                    <w:right w:val="none" w:sz="0" w:space="0" w:color="auto"/>
                  </w:divBdr>
                </w:div>
                <w:div w:id="2006323172">
                  <w:marLeft w:val="0"/>
                  <w:marRight w:val="0"/>
                  <w:marTop w:val="0"/>
                  <w:marBottom w:val="0"/>
                  <w:divBdr>
                    <w:top w:val="none" w:sz="0" w:space="0" w:color="auto"/>
                    <w:left w:val="none" w:sz="0" w:space="0" w:color="auto"/>
                    <w:bottom w:val="none" w:sz="0" w:space="0" w:color="auto"/>
                    <w:right w:val="none" w:sz="0" w:space="0" w:color="auto"/>
                  </w:divBdr>
                </w:div>
                <w:div w:id="2038698412">
                  <w:marLeft w:val="0"/>
                  <w:marRight w:val="0"/>
                  <w:marTop w:val="0"/>
                  <w:marBottom w:val="0"/>
                  <w:divBdr>
                    <w:top w:val="none" w:sz="0" w:space="0" w:color="auto"/>
                    <w:left w:val="none" w:sz="0" w:space="0" w:color="auto"/>
                    <w:bottom w:val="none" w:sz="0" w:space="0" w:color="auto"/>
                    <w:right w:val="none" w:sz="0" w:space="0" w:color="auto"/>
                  </w:divBdr>
                </w:div>
              </w:divsChild>
            </w:div>
            <w:div w:id="2027365037">
              <w:marLeft w:val="0"/>
              <w:marRight w:val="0"/>
              <w:marTop w:val="0"/>
              <w:marBottom w:val="0"/>
              <w:divBdr>
                <w:top w:val="none" w:sz="0" w:space="0" w:color="auto"/>
                <w:left w:val="none" w:sz="0" w:space="0" w:color="auto"/>
                <w:bottom w:val="none" w:sz="0" w:space="0" w:color="auto"/>
                <w:right w:val="none" w:sz="0" w:space="0" w:color="auto"/>
              </w:divBdr>
              <w:divsChild>
                <w:div w:id="367417343">
                  <w:marLeft w:val="0"/>
                  <w:marRight w:val="0"/>
                  <w:marTop w:val="0"/>
                  <w:marBottom w:val="0"/>
                  <w:divBdr>
                    <w:top w:val="none" w:sz="0" w:space="0" w:color="auto"/>
                    <w:left w:val="none" w:sz="0" w:space="0" w:color="auto"/>
                    <w:bottom w:val="none" w:sz="0" w:space="0" w:color="auto"/>
                    <w:right w:val="none" w:sz="0" w:space="0" w:color="auto"/>
                  </w:divBdr>
                </w:div>
                <w:div w:id="18235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3563">
      <w:bodyDiv w:val="1"/>
      <w:marLeft w:val="0"/>
      <w:marRight w:val="0"/>
      <w:marTop w:val="0"/>
      <w:marBottom w:val="0"/>
      <w:divBdr>
        <w:top w:val="none" w:sz="0" w:space="0" w:color="auto"/>
        <w:left w:val="none" w:sz="0" w:space="0" w:color="auto"/>
        <w:bottom w:val="none" w:sz="0" w:space="0" w:color="auto"/>
        <w:right w:val="none" w:sz="0" w:space="0" w:color="auto"/>
      </w:divBdr>
      <w:divsChild>
        <w:div w:id="51315035">
          <w:marLeft w:val="0"/>
          <w:marRight w:val="0"/>
          <w:marTop w:val="0"/>
          <w:marBottom w:val="0"/>
          <w:divBdr>
            <w:top w:val="none" w:sz="0" w:space="0" w:color="auto"/>
            <w:left w:val="none" w:sz="0" w:space="0" w:color="auto"/>
            <w:bottom w:val="none" w:sz="0" w:space="0" w:color="auto"/>
            <w:right w:val="none" w:sz="0" w:space="0" w:color="auto"/>
          </w:divBdr>
        </w:div>
        <w:div w:id="211808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Unregistered_cohabitation_in_Israel" TargetMode="External"/><Relationship Id="rId20" Type="http://schemas.openxmlformats.org/officeDocument/2006/relationships/theme" Target="theme/theme1.xml"/><Relationship Id="rId10" Type="http://schemas.openxmlformats.org/officeDocument/2006/relationships/hyperlink" Target="https://en.wikipedia.org/wiki/Same-sex_marriage_in_Israel" TargetMode="External"/><Relationship Id="rId11" Type="http://schemas.openxmlformats.org/officeDocument/2006/relationships/hyperlink" Target="https://en.wikipedia.org/wiki/Sexual_orientation" TargetMode="External"/><Relationship Id="rId12" Type="http://schemas.openxmlformats.org/officeDocument/2006/relationships/hyperlink" Target="https://en.wikipedia.org/wiki/LGBT" TargetMode="External"/><Relationship Id="rId13" Type="http://schemas.openxmlformats.org/officeDocument/2006/relationships/hyperlink" Target="https://en.wikipedia.org/wiki/Coming_out" TargetMode="External"/><Relationship Id="rId14" Type="http://schemas.openxmlformats.org/officeDocument/2006/relationships/hyperlink" Target="https://en.wikipedia.org/wiki/Gender_dysphoria" TargetMode="External"/><Relationship Id="rId15" Type="http://schemas.openxmlformats.org/officeDocument/2006/relationships/hyperlink" Target="https://en.wikipedia.org/wiki/Health_care_in_Israel" TargetMode="External"/><Relationship Id="rId16" Type="http://schemas.openxmlformats.org/officeDocument/2006/relationships/hyperlink" Target="https://en.wikipedia.org/wiki/Sheba_Medical_Center" TargetMode="External"/><Relationship Id="rId17" Type="http://schemas.openxmlformats.org/officeDocument/2006/relationships/hyperlink" Target="https://en.wikipedia.org/wiki/Tel_HaShomer" TargetMode="External"/><Relationship Id="rId18" Type="http://schemas.openxmlformats.org/officeDocument/2006/relationships/hyperlink" Target="https://en.wikipedia.org/wiki/Health_Minister_of_Israe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en.wikipedia.org/wiki/Middle_East" TargetMode="External"/><Relationship Id="rId8" Type="http://schemas.openxmlformats.org/officeDocument/2006/relationships/hyperlink" Target="https://en.wikipedia.org/wiki/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588</Words>
  <Characters>3352</Characters>
  <Application>Microsoft Macintosh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Hikmet Fındık</dc:creator>
  <cp:keywords/>
  <dc:description/>
  <cp:lastModifiedBy>Mustafa Karakuş</cp:lastModifiedBy>
  <cp:revision>5</cp:revision>
  <dcterms:created xsi:type="dcterms:W3CDTF">2021-12-07T16:18:00Z</dcterms:created>
  <dcterms:modified xsi:type="dcterms:W3CDTF">2021-12-09T20:09:00Z</dcterms:modified>
</cp:coreProperties>
</file>