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24" w:rsidRDefault="003B320B" w:rsidP="00F06324">
      <w:pPr>
        <w:tabs>
          <w:tab w:val="left" w:pos="735"/>
        </w:tabs>
        <w:rPr>
          <w:sz w:val="36"/>
          <w:szCs w:val="36"/>
        </w:rPr>
      </w:pPr>
      <w:r>
        <w:rPr>
          <w:noProof/>
          <w:sz w:val="48"/>
          <w:szCs w:val="48"/>
          <w:lang w:eastAsia="tr-TR"/>
        </w:rPr>
        <w:drawing>
          <wp:anchor distT="0" distB="0" distL="114300" distR="114300" simplePos="0" relativeHeight="251658240" behindDoc="0" locked="0" layoutInCell="1" allowOverlap="1">
            <wp:simplePos x="0" y="0"/>
            <wp:positionH relativeFrom="page">
              <wp:posOffset>5010150</wp:posOffset>
            </wp:positionH>
            <wp:positionV relativeFrom="paragraph">
              <wp:posOffset>152400</wp:posOffset>
            </wp:positionV>
            <wp:extent cx="2333625" cy="1438275"/>
            <wp:effectExtent l="0" t="0" r="9525" b="9525"/>
            <wp:wrapSquare wrapText="bothSides"/>
            <wp:docPr id="1" name="Resim 1"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1438275"/>
                    </a:xfrm>
                    <a:prstGeom prst="rect">
                      <a:avLst/>
                    </a:prstGeom>
                    <a:noFill/>
                    <a:ln>
                      <a:noFill/>
                    </a:ln>
                  </pic:spPr>
                </pic:pic>
              </a:graphicData>
            </a:graphic>
            <wp14:sizeRelV relativeFrom="margin">
              <wp14:pctHeight>0</wp14:pctHeight>
            </wp14:sizeRelV>
          </wp:anchor>
        </w:drawing>
      </w:r>
      <w:r w:rsidR="00F06324">
        <w:rPr>
          <w:sz w:val="36"/>
          <w:szCs w:val="36"/>
        </w:rPr>
        <w:t xml:space="preserve">Country: </w:t>
      </w:r>
      <w:proofErr w:type="spellStart"/>
      <w:r w:rsidR="00F06324">
        <w:rPr>
          <w:sz w:val="36"/>
          <w:szCs w:val="36"/>
        </w:rPr>
        <w:t>Lithuania</w:t>
      </w:r>
      <w:proofErr w:type="spellEnd"/>
    </w:p>
    <w:p w:rsidR="004D5425" w:rsidRDefault="00F06324" w:rsidP="00F06324">
      <w:pPr>
        <w:tabs>
          <w:tab w:val="left" w:pos="735"/>
        </w:tabs>
        <w:rPr>
          <w:sz w:val="36"/>
          <w:szCs w:val="36"/>
        </w:rPr>
      </w:pPr>
      <w:proofErr w:type="spellStart"/>
      <w:r>
        <w:rPr>
          <w:sz w:val="36"/>
          <w:szCs w:val="36"/>
        </w:rPr>
        <w:t>Commitee</w:t>
      </w:r>
      <w:proofErr w:type="spellEnd"/>
      <w:r>
        <w:rPr>
          <w:sz w:val="36"/>
          <w:szCs w:val="36"/>
        </w:rPr>
        <w:t xml:space="preserve">: </w:t>
      </w:r>
      <w:r w:rsidR="004D5425">
        <w:rPr>
          <w:sz w:val="36"/>
          <w:szCs w:val="36"/>
        </w:rPr>
        <w:t>h-NATO</w:t>
      </w:r>
    </w:p>
    <w:p w:rsidR="00CE3746" w:rsidRDefault="004D5425" w:rsidP="00F06324">
      <w:pPr>
        <w:tabs>
          <w:tab w:val="left" w:pos="735"/>
        </w:tabs>
        <w:rPr>
          <w:sz w:val="36"/>
          <w:szCs w:val="36"/>
        </w:rPr>
      </w:pPr>
      <w:proofErr w:type="spellStart"/>
      <w:r>
        <w:rPr>
          <w:sz w:val="36"/>
          <w:szCs w:val="36"/>
        </w:rPr>
        <w:t>Topic</w:t>
      </w:r>
      <w:proofErr w:type="spellEnd"/>
      <w:r>
        <w:rPr>
          <w:sz w:val="36"/>
          <w:szCs w:val="36"/>
        </w:rPr>
        <w:t xml:space="preserve">: North </w:t>
      </w:r>
      <w:proofErr w:type="spellStart"/>
      <w:r>
        <w:rPr>
          <w:sz w:val="36"/>
          <w:szCs w:val="36"/>
        </w:rPr>
        <w:t>Macedonia</w:t>
      </w:r>
      <w:proofErr w:type="spellEnd"/>
      <w:r>
        <w:rPr>
          <w:sz w:val="36"/>
          <w:szCs w:val="36"/>
        </w:rPr>
        <w:t xml:space="preserve"> </w:t>
      </w:r>
      <w:proofErr w:type="spellStart"/>
      <w:r>
        <w:rPr>
          <w:sz w:val="36"/>
          <w:szCs w:val="36"/>
        </w:rPr>
        <w:t>Ethnic</w:t>
      </w:r>
      <w:proofErr w:type="spellEnd"/>
      <w:r>
        <w:rPr>
          <w:sz w:val="36"/>
          <w:szCs w:val="36"/>
        </w:rPr>
        <w:t xml:space="preserve"> </w:t>
      </w:r>
      <w:proofErr w:type="spellStart"/>
      <w:r>
        <w:rPr>
          <w:sz w:val="36"/>
          <w:szCs w:val="36"/>
        </w:rPr>
        <w:t>Rivalry</w:t>
      </w:r>
      <w:proofErr w:type="spellEnd"/>
    </w:p>
    <w:p w:rsidR="003B320B" w:rsidRDefault="003B320B" w:rsidP="00F06324">
      <w:pPr>
        <w:tabs>
          <w:tab w:val="left" w:pos="735"/>
        </w:tabs>
        <w:rPr>
          <w:sz w:val="36"/>
          <w:szCs w:val="36"/>
        </w:rPr>
      </w:pPr>
      <w:proofErr w:type="spellStart"/>
      <w:r>
        <w:rPr>
          <w:sz w:val="36"/>
          <w:szCs w:val="36"/>
        </w:rPr>
        <w:t>Delegation</w:t>
      </w:r>
      <w:proofErr w:type="spellEnd"/>
      <w:r>
        <w:rPr>
          <w:sz w:val="36"/>
          <w:szCs w:val="36"/>
        </w:rPr>
        <w:t xml:space="preserve">: Berrak Özdemir, Nermin Mehmet Çekiç </w:t>
      </w:r>
      <w:proofErr w:type="spellStart"/>
      <w:r>
        <w:rPr>
          <w:sz w:val="36"/>
          <w:szCs w:val="36"/>
        </w:rPr>
        <w:t>Anatolian</w:t>
      </w:r>
      <w:proofErr w:type="spellEnd"/>
      <w:r>
        <w:rPr>
          <w:sz w:val="36"/>
          <w:szCs w:val="36"/>
        </w:rPr>
        <w:t xml:space="preserve"> High School</w:t>
      </w:r>
    </w:p>
    <w:p w:rsidR="00CE3746" w:rsidRDefault="00CE3746" w:rsidP="00F06324">
      <w:pPr>
        <w:tabs>
          <w:tab w:val="left" w:pos="735"/>
        </w:tabs>
        <w:rPr>
          <w:sz w:val="36"/>
          <w:szCs w:val="36"/>
        </w:rPr>
      </w:pPr>
    </w:p>
    <w:p w:rsidR="00FA0EAB" w:rsidRDefault="00FA0EAB" w:rsidP="00FA0EAB">
      <w:pPr>
        <w:tabs>
          <w:tab w:val="left" w:pos="735"/>
        </w:tabs>
        <w:rPr>
          <w:sz w:val="36"/>
          <w:szCs w:val="36"/>
          <w:lang w:val="en"/>
        </w:rPr>
      </w:pPr>
      <w:r>
        <w:rPr>
          <w:sz w:val="36"/>
          <w:szCs w:val="36"/>
          <w:lang w:val="en"/>
        </w:rPr>
        <w:t>P</w:t>
      </w:r>
      <w:r w:rsidRPr="00FA0EAB">
        <w:rPr>
          <w:sz w:val="36"/>
          <w:szCs w:val="36"/>
          <w:lang w:val="en"/>
        </w:rPr>
        <w:t>opulation of this country is 2,854,235</w:t>
      </w:r>
      <w:r>
        <w:rPr>
          <w:sz w:val="36"/>
          <w:szCs w:val="36"/>
          <w:lang w:val="en"/>
        </w:rPr>
        <w:t>.</w:t>
      </w:r>
      <w:r w:rsidRPr="00FA0EAB">
        <w:rPr>
          <w:rFonts w:ascii="inherit" w:eastAsia="Times New Roman" w:hAnsi="inherit" w:cs="Courier New"/>
          <w:color w:val="202124"/>
          <w:sz w:val="42"/>
          <w:szCs w:val="42"/>
          <w:lang w:val="en" w:eastAsia="tr-TR"/>
        </w:rPr>
        <w:t xml:space="preserve"> </w:t>
      </w:r>
      <w:r w:rsidRPr="00FA0EAB">
        <w:rPr>
          <w:sz w:val="36"/>
          <w:szCs w:val="36"/>
          <w:lang w:val="en"/>
        </w:rPr>
        <w:t>Lithuania's income is $14.68 billion while its expenses a</w:t>
      </w:r>
      <w:r w:rsidR="00BB2669">
        <w:rPr>
          <w:sz w:val="36"/>
          <w:szCs w:val="36"/>
          <w:lang w:val="en"/>
        </w:rPr>
        <w:t xml:space="preserve">re $15.12 billion. That is, Lithuania </w:t>
      </w:r>
      <w:r w:rsidRPr="00FA0EAB">
        <w:rPr>
          <w:sz w:val="36"/>
          <w:szCs w:val="36"/>
          <w:lang w:val="en"/>
        </w:rPr>
        <w:t>expenses are more than</w:t>
      </w:r>
      <w:r w:rsidR="00BB2669">
        <w:rPr>
          <w:sz w:val="36"/>
          <w:szCs w:val="36"/>
          <w:lang w:val="en"/>
        </w:rPr>
        <w:t xml:space="preserve"> Lithuania’s</w:t>
      </w:r>
      <w:r w:rsidRPr="00FA0EAB">
        <w:rPr>
          <w:sz w:val="36"/>
          <w:szCs w:val="36"/>
          <w:lang w:val="en"/>
        </w:rPr>
        <w:t xml:space="preserve"> income.</w:t>
      </w:r>
      <w:r w:rsidR="00BB2669">
        <w:rPr>
          <w:sz w:val="36"/>
          <w:szCs w:val="36"/>
          <w:lang w:val="en"/>
        </w:rPr>
        <w:t xml:space="preserve"> Lithuania have some transnational issues. Example illicit </w:t>
      </w:r>
      <w:proofErr w:type="gramStart"/>
      <w:r w:rsidR="00BB2669">
        <w:rPr>
          <w:sz w:val="36"/>
          <w:szCs w:val="36"/>
          <w:lang w:val="en"/>
        </w:rPr>
        <w:t>drugs ,</w:t>
      </w:r>
      <w:proofErr w:type="gramEnd"/>
      <w:r w:rsidR="00BB2669">
        <w:rPr>
          <w:sz w:val="36"/>
          <w:szCs w:val="36"/>
          <w:lang w:val="en"/>
        </w:rPr>
        <w:t xml:space="preserve"> refugees and internally displaced persons and disputes.</w:t>
      </w:r>
    </w:p>
    <w:p w:rsidR="00BB2669" w:rsidRDefault="00BB2669" w:rsidP="00FA0EAB">
      <w:pPr>
        <w:tabs>
          <w:tab w:val="left" w:pos="735"/>
        </w:tabs>
        <w:rPr>
          <w:sz w:val="36"/>
          <w:szCs w:val="36"/>
          <w:lang w:val="en"/>
        </w:rPr>
      </w:pPr>
    </w:p>
    <w:p w:rsidR="00E57126" w:rsidRPr="006B50BA" w:rsidRDefault="00BB2669" w:rsidP="00BB2669">
      <w:pPr>
        <w:tabs>
          <w:tab w:val="left" w:pos="735"/>
        </w:tabs>
        <w:rPr>
          <w:sz w:val="36"/>
          <w:szCs w:val="36"/>
          <w:lang w:val="en"/>
        </w:rPr>
      </w:pPr>
      <w:bookmarkStart w:id="0" w:name="_GoBack"/>
      <w:proofErr w:type="spellStart"/>
      <w:proofErr w:type="gramStart"/>
      <w:r w:rsidRPr="006B50BA">
        <w:rPr>
          <w:sz w:val="36"/>
          <w:szCs w:val="36"/>
        </w:rPr>
        <w:t>The</w:t>
      </w:r>
      <w:proofErr w:type="spellEnd"/>
      <w:r w:rsidRPr="006B50BA">
        <w:rPr>
          <w:sz w:val="36"/>
          <w:szCs w:val="36"/>
        </w:rPr>
        <w:t> </w:t>
      </w:r>
      <w:r w:rsidRPr="006B50BA">
        <w:rPr>
          <w:bCs/>
          <w:sz w:val="36"/>
          <w:szCs w:val="36"/>
        </w:rPr>
        <w:t xml:space="preserve">2001 </w:t>
      </w:r>
      <w:proofErr w:type="spellStart"/>
      <w:r w:rsidRPr="006B50BA">
        <w:rPr>
          <w:bCs/>
          <w:sz w:val="36"/>
          <w:szCs w:val="36"/>
        </w:rPr>
        <w:t>insurgency</w:t>
      </w:r>
      <w:proofErr w:type="spellEnd"/>
      <w:r w:rsidRPr="006B50BA">
        <w:rPr>
          <w:bCs/>
          <w:sz w:val="36"/>
          <w:szCs w:val="36"/>
        </w:rPr>
        <w:t xml:space="preserve"> in </w:t>
      </w:r>
      <w:proofErr w:type="spellStart"/>
      <w:r w:rsidRPr="006B50BA">
        <w:rPr>
          <w:bCs/>
          <w:sz w:val="36"/>
          <w:szCs w:val="36"/>
        </w:rPr>
        <w:t>Macedonia</w:t>
      </w:r>
      <w:proofErr w:type="spellEnd"/>
      <w:r w:rsidRPr="006B50BA">
        <w:rPr>
          <w:sz w:val="36"/>
          <w:szCs w:val="36"/>
        </w:rPr>
        <w:t> </w:t>
      </w:r>
      <w:proofErr w:type="spellStart"/>
      <w:r w:rsidRPr="006B50BA">
        <w:rPr>
          <w:sz w:val="36"/>
          <w:szCs w:val="36"/>
        </w:rPr>
        <w:t>was</w:t>
      </w:r>
      <w:proofErr w:type="spellEnd"/>
      <w:r w:rsidRPr="006B50BA">
        <w:rPr>
          <w:sz w:val="36"/>
          <w:szCs w:val="36"/>
        </w:rPr>
        <w:t xml:space="preserve"> an </w:t>
      </w:r>
      <w:proofErr w:type="spellStart"/>
      <w:r w:rsidRPr="006B50BA">
        <w:rPr>
          <w:sz w:val="36"/>
          <w:szCs w:val="36"/>
        </w:rPr>
        <w:t>armed</w:t>
      </w:r>
      <w:proofErr w:type="spellEnd"/>
      <w:r w:rsidRPr="006B50BA">
        <w:rPr>
          <w:sz w:val="36"/>
          <w:szCs w:val="36"/>
        </w:rPr>
        <w:t xml:space="preserve"> </w:t>
      </w:r>
      <w:proofErr w:type="spellStart"/>
      <w:r w:rsidRPr="006B50BA">
        <w:rPr>
          <w:sz w:val="36"/>
          <w:szCs w:val="36"/>
        </w:rPr>
        <w:t>conflict</w:t>
      </w:r>
      <w:proofErr w:type="spellEnd"/>
      <w:r w:rsidRPr="006B50BA">
        <w:rPr>
          <w:sz w:val="36"/>
          <w:szCs w:val="36"/>
        </w:rPr>
        <w:t xml:space="preserve"> </w:t>
      </w:r>
      <w:proofErr w:type="spellStart"/>
      <w:r w:rsidRPr="006B50BA">
        <w:rPr>
          <w:sz w:val="36"/>
          <w:szCs w:val="36"/>
        </w:rPr>
        <w:t>which</w:t>
      </w:r>
      <w:proofErr w:type="spellEnd"/>
      <w:r w:rsidRPr="006B50BA">
        <w:rPr>
          <w:sz w:val="36"/>
          <w:szCs w:val="36"/>
        </w:rPr>
        <w:t xml:space="preserve"> </w:t>
      </w:r>
      <w:proofErr w:type="spellStart"/>
      <w:r w:rsidRPr="006B50BA">
        <w:rPr>
          <w:sz w:val="36"/>
          <w:szCs w:val="36"/>
        </w:rPr>
        <w:t>began</w:t>
      </w:r>
      <w:proofErr w:type="spellEnd"/>
      <w:r w:rsidRPr="006B50BA">
        <w:rPr>
          <w:sz w:val="36"/>
          <w:szCs w:val="36"/>
        </w:rPr>
        <w:t xml:space="preserve"> </w:t>
      </w:r>
      <w:proofErr w:type="spellStart"/>
      <w:r w:rsidRPr="006B50BA">
        <w:rPr>
          <w:sz w:val="36"/>
          <w:szCs w:val="36"/>
        </w:rPr>
        <w:t>when</w:t>
      </w:r>
      <w:proofErr w:type="spellEnd"/>
      <w:r w:rsidRPr="006B50BA">
        <w:rPr>
          <w:sz w:val="36"/>
          <w:szCs w:val="36"/>
        </w:rPr>
        <w:t xml:space="preserve"> </w:t>
      </w:r>
      <w:proofErr w:type="spellStart"/>
      <w:r w:rsidRPr="006B50BA">
        <w:rPr>
          <w:sz w:val="36"/>
          <w:szCs w:val="36"/>
        </w:rPr>
        <w:t>the</w:t>
      </w:r>
      <w:proofErr w:type="spellEnd"/>
      <w:r w:rsidRPr="006B50BA">
        <w:rPr>
          <w:sz w:val="36"/>
          <w:szCs w:val="36"/>
        </w:rPr>
        <w:t xml:space="preserve"> </w:t>
      </w:r>
      <w:proofErr w:type="spellStart"/>
      <w:r w:rsidRPr="006B50BA">
        <w:rPr>
          <w:sz w:val="36"/>
          <w:szCs w:val="36"/>
        </w:rPr>
        <w:t>ethnic</w:t>
      </w:r>
      <w:proofErr w:type="spellEnd"/>
      <w:r w:rsidRPr="006B50BA">
        <w:rPr>
          <w:sz w:val="36"/>
          <w:szCs w:val="36"/>
        </w:rPr>
        <w:t> </w:t>
      </w:r>
      <w:proofErr w:type="spellStart"/>
      <w:r w:rsidRPr="006B50BA">
        <w:rPr>
          <w:sz w:val="36"/>
          <w:szCs w:val="36"/>
        </w:rPr>
        <w:fldChar w:fldCharType="begin"/>
      </w:r>
      <w:r w:rsidRPr="006B50BA">
        <w:rPr>
          <w:sz w:val="36"/>
          <w:szCs w:val="36"/>
        </w:rPr>
        <w:instrText xml:space="preserve"> HYPERLINK "https://en.wikipedia.org/wiki/Albanians_in_North_Macedonia" \o "Albanians in North Macedonia" </w:instrText>
      </w:r>
      <w:r w:rsidRPr="006B50BA">
        <w:rPr>
          <w:sz w:val="36"/>
          <w:szCs w:val="36"/>
        </w:rPr>
        <w:fldChar w:fldCharType="separate"/>
      </w:r>
      <w:r w:rsidRPr="006B50BA">
        <w:rPr>
          <w:rStyle w:val="Kpr"/>
          <w:color w:val="auto"/>
          <w:sz w:val="36"/>
          <w:szCs w:val="36"/>
          <w:u w:val="none"/>
        </w:rPr>
        <w:t>Albanian</w:t>
      </w:r>
      <w:proofErr w:type="spellEnd"/>
      <w:r w:rsidRPr="006B50BA">
        <w:rPr>
          <w:sz w:val="36"/>
          <w:szCs w:val="36"/>
        </w:rPr>
        <w:fldChar w:fldCharType="end"/>
      </w:r>
      <w:r w:rsidRPr="006B50BA">
        <w:rPr>
          <w:sz w:val="36"/>
          <w:szCs w:val="36"/>
        </w:rPr>
        <w:t> </w:t>
      </w:r>
      <w:proofErr w:type="spellStart"/>
      <w:r w:rsidRPr="006B50BA">
        <w:rPr>
          <w:sz w:val="36"/>
          <w:szCs w:val="36"/>
        </w:rPr>
        <w:fldChar w:fldCharType="begin"/>
      </w:r>
      <w:r w:rsidRPr="006B50BA">
        <w:rPr>
          <w:sz w:val="36"/>
          <w:szCs w:val="36"/>
        </w:rPr>
        <w:instrText xml:space="preserve"> HYPERLINK "https://en.wikipedia.org/wiki/National_Liberation_Army_(North_Macedonia)" \o "National Liberation Army (North Macedonia)" </w:instrText>
      </w:r>
      <w:r w:rsidRPr="006B50BA">
        <w:rPr>
          <w:sz w:val="36"/>
          <w:szCs w:val="36"/>
        </w:rPr>
        <w:fldChar w:fldCharType="separate"/>
      </w:r>
      <w:r w:rsidRPr="006B50BA">
        <w:rPr>
          <w:rStyle w:val="Kpr"/>
          <w:color w:val="auto"/>
          <w:sz w:val="36"/>
          <w:szCs w:val="36"/>
          <w:u w:val="none"/>
        </w:rPr>
        <w:t>National</w:t>
      </w:r>
      <w:proofErr w:type="spellEnd"/>
      <w:r w:rsidRPr="006B50BA">
        <w:rPr>
          <w:rStyle w:val="Kpr"/>
          <w:color w:val="auto"/>
          <w:sz w:val="36"/>
          <w:szCs w:val="36"/>
          <w:u w:val="none"/>
        </w:rPr>
        <w:t xml:space="preserve"> </w:t>
      </w:r>
      <w:proofErr w:type="spellStart"/>
      <w:r w:rsidRPr="006B50BA">
        <w:rPr>
          <w:rStyle w:val="Kpr"/>
          <w:color w:val="auto"/>
          <w:sz w:val="36"/>
          <w:szCs w:val="36"/>
          <w:u w:val="none"/>
        </w:rPr>
        <w:t>Liberation</w:t>
      </w:r>
      <w:proofErr w:type="spellEnd"/>
      <w:r w:rsidRPr="006B50BA">
        <w:rPr>
          <w:rStyle w:val="Kpr"/>
          <w:color w:val="auto"/>
          <w:sz w:val="36"/>
          <w:szCs w:val="36"/>
          <w:u w:val="none"/>
        </w:rPr>
        <w:t xml:space="preserve"> </w:t>
      </w:r>
      <w:proofErr w:type="spellStart"/>
      <w:r w:rsidRPr="006B50BA">
        <w:rPr>
          <w:rStyle w:val="Kpr"/>
          <w:color w:val="auto"/>
          <w:sz w:val="36"/>
          <w:szCs w:val="36"/>
          <w:u w:val="none"/>
        </w:rPr>
        <w:t>Army</w:t>
      </w:r>
      <w:proofErr w:type="spellEnd"/>
      <w:r w:rsidRPr="006B50BA">
        <w:rPr>
          <w:sz w:val="36"/>
          <w:szCs w:val="36"/>
        </w:rPr>
        <w:fldChar w:fldCharType="end"/>
      </w:r>
      <w:r w:rsidRPr="006B50BA">
        <w:rPr>
          <w:sz w:val="36"/>
          <w:szCs w:val="36"/>
        </w:rPr>
        <w:t xml:space="preserve"> (NLA) </w:t>
      </w:r>
      <w:proofErr w:type="spellStart"/>
      <w:r w:rsidRPr="006B50BA">
        <w:rPr>
          <w:sz w:val="36"/>
          <w:szCs w:val="36"/>
        </w:rPr>
        <w:t>militant</w:t>
      </w:r>
      <w:proofErr w:type="spellEnd"/>
      <w:r w:rsidRPr="006B50BA">
        <w:rPr>
          <w:sz w:val="36"/>
          <w:szCs w:val="36"/>
        </w:rPr>
        <w:t xml:space="preserve"> </w:t>
      </w:r>
      <w:proofErr w:type="spellStart"/>
      <w:r w:rsidRPr="006B50BA">
        <w:rPr>
          <w:sz w:val="36"/>
          <w:szCs w:val="36"/>
        </w:rPr>
        <w:t>group</w:t>
      </w:r>
      <w:proofErr w:type="spellEnd"/>
      <w:r w:rsidRPr="006B50BA">
        <w:rPr>
          <w:sz w:val="36"/>
          <w:szCs w:val="36"/>
        </w:rPr>
        <w:t xml:space="preserve">, </w:t>
      </w:r>
      <w:proofErr w:type="spellStart"/>
      <w:r w:rsidRPr="006B50BA">
        <w:rPr>
          <w:sz w:val="36"/>
          <w:szCs w:val="36"/>
        </w:rPr>
        <w:t>formed</w:t>
      </w:r>
      <w:proofErr w:type="spellEnd"/>
      <w:r w:rsidRPr="006B50BA">
        <w:rPr>
          <w:sz w:val="36"/>
          <w:szCs w:val="36"/>
        </w:rPr>
        <w:t xml:space="preserve"> </w:t>
      </w:r>
      <w:proofErr w:type="spellStart"/>
      <w:r w:rsidRPr="006B50BA">
        <w:rPr>
          <w:sz w:val="36"/>
          <w:szCs w:val="36"/>
        </w:rPr>
        <w:t>from</w:t>
      </w:r>
      <w:proofErr w:type="spellEnd"/>
      <w:r w:rsidRPr="006B50BA">
        <w:rPr>
          <w:sz w:val="36"/>
          <w:szCs w:val="36"/>
        </w:rPr>
        <w:t xml:space="preserve"> </w:t>
      </w:r>
      <w:proofErr w:type="spellStart"/>
      <w:r w:rsidRPr="006B50BA">
        <w:rPr>
          <w:sz w:val="36"/>
          <w:szCs w:val="36"/>
        </w:rPr>
        <w:t>veterans</w:t>
      </w:r>
      <w:proofErr w:type="spellEnd"/>
      <w:r w:rsidRPr="006B50BA">
        <w:rPr>
          <w:sz w:val="36"/>
          <w:szCs w:val="36"/>
        </w:rPr>
        <w:t xml:space="preserve"> of </w:t>
      </w:r>
      <w:proofErr w:type="spellStart"/>
      <w:r w:rsidRPr="006B50BA">
        <w:rPr>
          <w:sz w:val="36"/>
          <w:szCs w:val="36"/>
        </w:rPr>
        <w:t>the</w:t>
      </w:r>
      <w:proofErr w:type="spellEnd"/>
      <w:r w:rsidRPr="006B50BA">
        <w:rPr>
          <w:sz w:val="36"/>
          <w:szCs w:val="36"/>
        </w:rPr>
        <w:t> </w:t>
      </w:r>
      <w:proofErr w:type="spellStart"/>
      <w:r w:rsidRPr="006B50BA">
        <w:rPr>
          <w:sz w:val="36"/>
          <w:szCs w:val="36"/>
        </w:rPr>
        <w:fldChar w:fldCharType="begin"/>
      </w:r>
      <w:r w:rsidRPr="006B50BA">
        <w:rPr>
          <w:sz w:val="36"/>
          <w:szCs w:val="36"/>
        </w:rPr>
        <w:instrText xml:space="preserve"> HYPERLINK "https://en.wikipedia.org/wiki/Kosovo_War" \o "Kosovo War" </w:instrText>
      </w:r>
      <w:r w:rsidRPr="006B50BA">
        <w:rPr>
          <w:sz w:val="36"/>
          <w:szCs w:val="36"/>
        </w:rPr>
        <w:fldChar w:fldCharType="separate"/>
      </w:r>
      <w:r w:rsidRPr="006B50BA">
        <w:rPr>
          <w:rStyle w:val="Kpr"/>
          <w:color w:val="auto"/>
          <w:sz w:val="36"/>
          <w:szCs w:val="36"/>
          <w:u w:val="none"/>
        </w:rPr>
        <w:t>Kosovo</w:t>
      </w:r>
      <w:proofErr w:type="spellEnd"/>
      <w:r w:rsidRPr="006B50BA">
        <w:rPr>
          <w:rStyle w:val="Kpr"/>
          <w:color w:val="auto"/>
          <w:sz w:val="36"/>
          <w:szCs w:val="36"/>
          <w:u w:val="none"/>
        </w:rPr>
        <w:t xml:space="preserve"> </w:t>
      </w:r>
      <w:proofErr w:type="spellStart"/>
      <w:r w:rsidRPr="006B50BA">
        <w:rPr>
          <w:rStyle w:val="Kpr"/>
          <w:color w:val="auto"/>
          <w:sz w:val="36"/>
          <w:szCs w:val="36"/>
          <w:u w:val="none"/>
        </w:rPr>
        <w:t>War</w:t>
      </w:r>
      <w:proofErr w:type="spellEnd"/>
      <w:r w:rsidRPr="006B50BA">
        <w:rPr>
          <w:sz w:val="36"/>
          <w:szCs w:val="36"/>
        </w:rPr>
        <w:fldChar w:fldCharType="end"/>
      </w:r>
      <w:r w:rsidRPr="006B50BA">
        <w:rPr>
          <w:sz w:val="36"/>
          <w:szCs w:val="36"/>
        </w:rPr>
        <w:t> </w:t>
      </w:r>
      <w:proofErr w:type="spellStart"/>
      <w:r w:rsidRPr="006B50BA">
        <w:rPr>
          <w:sz w:val="36"/>
          <w:szCs w:val="36"/>
        </w:rPr>
        <w:t>and</w:t>
      </w:r>
      <w:proofErr w:type="spellEnd"/>
      <w:r w:rsidRPr="006B50BA">
        <w:rPr>
          <w:sz w:val="36"/>
          <w:szCs w:val="36"/>
        </w:rPr>
        <w:t> </w:t>
      </w:r>
      <w:proofErr w:type="spellStart"/>
      <w:r w:rsidRPr="006B50BA">
        <w:rPr>
          <w:sz w:val="36"/>
          <w:szCs w:val="36"/>
        </w:rPr>
        <w:fldChar w:fldCharType="begin"/>
      </w:r>
      <w:r w:rsidRPr="006B50BA">
        <w:rPr>
          <w:sz w:val="36"/>
          <w:szCs w:val="36"/>
        </w:rPr>
        <w:instrText xml:space="preserve"> HYPERLINK "https://en.wikipedia.org/wiki/Insurgency_in_the_Pre%C5%A1evo_Valley" \o "Insurgency in the Preševo Valley" </w:instrText>
      </w:r>
      <w:r w:rsidRPr="006B50BA">
        <w:rPr>
          <w:sz w:val="36"/>
          <w:szCs w:val="36"/>
        </w:rPr>
        <w:fldChar w:fldCharType="separate"/>
      </w:r>
      <w:r w:rsidRPr="006B50BA">
        <w:rPr>
          <w:rStyle w:val="Kpr"/>
          <w:color w:val="auto"/>
          <w:sz w:val="36"/>
          <w:szCs w:val="36"/>
          <w:u w:val="none"/>
        </w:rPr>
        <w:t>Insurgency</w:t>
      </w:r>
      <w:proofErr w:type="spellEnd"/>
      <w:r w:rsidRPr="006B50BA">
        <w:rPr>
          <w:rStyle w:val="Kpr"/>
          <w:color w:val="auto"/>
          <w:sz w:val="36"/>
          <w:szCs w:val="36"/>
          <w:u w:val="none"/>
        </w:rPr>
        <w:t xml:space="preserve"> in FR </w:t>
      </w:r>
      <w:proofErr w:type="spellStart"/>
      <w:r w:rsidRPr="006B50BA">
        <w:rPr>
          <w:rStyle w:val="Kpr"/>
          <w:color w:val="auto"/>
          <w:sz w:val="36"/>
          <w:szCs w:val="36"/>
          <w:u w:val="none"/>
        </w:rPr>
        <w:t>Yugoslavia</w:t>
      </w:r>
      <w:proofErr w:type="spellEnd"/>
      <w:r w:rsidRPr="006B50BA">
        <w:rPr>
          <w:sz w:val="36"/>
          <w:szCs w:val="36"/>
        </w:rPr>
        <w:fldChar w:fldCharType="end"/>
      </w:r>
      <w:r w:rsidRPr="006B50BA">
        <w:rPr>
          <w:sz w:val="36"/>
          <w:szCs w:val="36"/>
        </w:rPr>
        <w:t xml:space="preserve">, </w:t>
      </w:r>
      <w:proofErr w:type="spellStart"/>
      <w:r w:rsidRPr="006B50BA">
        <w:rPr>
          <w:sz w:val="36"/>
          <w:szCs w:val="36"/>
        </w:rPr>
        <w:t>attacked</w:t>
      </w:r>
      <w:proofErr w:type="spellEnd"/>
      <w:r w:rsidRPr="006B50BA">
        <w:rPr>
          <w:sz w:val="36"/>
          <w:szCs w:val="36"/>
        </w:rPr>
        <w:t> </w:t>
      </w:r>
      <w:proofErr w:type="spellStart"/>
      <w:r w:rsidRPr="006B50BA">
        <w:rPr>
          <w:sz w:val="36"/>
          <w:szCs w:val="36"/>
        </w:rPr>
        <w:fldChar w:fldCharType="begin"/>
      </w:r>
      <w:r w:rsidRPr="006B50BA">
        <w:rPr>
          <w:sz w:val="36"/>
          <w:szCs w:val="36"/>
        </w:rPr>
        <w:instrText xml:space="preserve"> HYPERLINK "https://en.wikipedia.org/wiki/North_Macedonia" \o "North Macedonia" </w:instrText>
      </w:r>
      <w:r w:rsidRPr="006B50BA">
        <w:rPr>
          <w:sz w:val="36"/>
          <w:szCs w:val="36"/>
        </w:rPr>
        <w:fldChar w:fldCharType="separate"/>
      </w:r>
      <w:r w:rsidRPr="006B50BA">
        <w:rPr>
          <w:rStyle w:val="Kpr"/>
          <w:color w:val="auto"/>
          <w:sz w:val="36"/>
          <w:szCs w:val="36"/>
          <w:u w:val="none"/>
        </w:rPr>
        <w:t>Macedonian</w:t>
      </w:r>
      <w:proofErr w:type="spellEnd"/>
      <w:r w:rsidRPr="006B50BA">
        <w:rPr>
          <w:sz w:val="36"/>
          <w:szCs w:val="36"/>
        </w:rPr>
        <w:fldChar w:fldCharType="end"/>
      </w:r>
      <w:r w:rsidRPr="006B50BA">
        <w:rPr>
          <w:sz w:val="36"/>
          <w:szCs w:val="36"/>
        </w:rPr>
        <w:t> </w:t>
      </w:r>
      <w:proofErr w:type="spellStart"/>
      <w:r w:rsidRPr="006B50BA">
        <w:rPr>
          <w:sz w:val="36"/>
          <w:szCs w:val="36"/>
        </w:rPr>
        <w:fldChar w:fldCharType="begin"/>
      </w:r>
      <w:r w:rsidRPr="006B50BA">
        <w:rPr>
          <w:sz w:val="36"/>
          <w:szCs w:val="36"/>
        </w:rPr>
        <w:instrText xml:space="preserve"> HYPERLINK "https://en.wikipedia.org/wiki/Army_of_the_Republic_of_North_Macedonia" \o "Army of the Republic of North Macedonia" </w:instrText>
      </w:r>
      <w:r w:rsidRPr="006B50BA">
        <w:rPr>
          <w:sz w:val="36"/>
          <w:szCs w:val="36"/>
        </w:rPr>
        <w:fldChar w:fldCharType="separate"/>
      </w:r>
      <w:r w:rsidRPr="006B50BA">
        <w:rPr>
          <w:rStyle w:val="Kpr"/>
          <w:color w:val="auto"/>
          <w:sz w:val="36"/>
          <w:szCs w:val="36"/>
          <w:u w:val="none"/>
        </w:rPr>
        <w:t>security</w:t>
      </w:r>
      <w:proofErr w:type="spellEnd"/>
      <w:r w:rsidRPr="006B50BA">
        <w:rPr>
          <w:rStyle w:val="Kpr"/>
          <w:color w:val="auto"/>
          <w:sz w:val="36"/>
          <w:szCs w:val="36"/>
          <w:u w:val="none"/>
        </w:rPr>
        <w:t xml:space="preserve"> </w:t>
      </w:r>
      <w:proofErr w:type="spellStart"/>
      <w:r w:rsidRPr="006B50BA">
        <w:rPr>
          <w:rStyle w:val="Kpr"/>
          <w:color w:val="auto"/>
          <w:sz w:val="36"/>
          <w:szCs w:val="36"/>
          <w:u w:val="none"/>
        </w:rPr>
        <w:t>forces</w:t>
      </w:r>
      <w:proofErr w:type="spellEnd"/>
      <w:r w:rsidRPr="006B50BA">
        <w:rPr>
          <w:sz w:val="36"/>
          <w:szCs w:val="36"/>
        </w:rPr>
        <w:fldChar w:fldCharType="end"/>
      </w:r>
      <w:r w:rsidRPr="006B50BA">
        <w:rPr>
          <w:sz w:val="36"/>
          <w:szCs w:val="36"/>
        </w:rPr>
        <w:t xml:space="preserve"> at </w:t>
      </w:r>
      <w:proofErr w:type="spellStart"/>
      <w:r w:rsidRPr="006B50BA">
        <w:rPr>
          <w:sz w:val="36"/>
          <w:szCs w:val="36"/>
        </w:rPr>
        <w:t>the</w:t>
      </w:r>
      <w:proofErr w:type="spellEnd"/>
      <w:r w:rsidRPr="006B50BA">
        <w:rPr>
          <w:sz w:val="36"/>
          <w:szCs w:val="36"/>
        </w:rPr>
        <w:t xml:space="preserve"> </w:t>
      </w:r>
      <w:proofErr w:type="spellStart"/>
      <w:r w:rsidRPr="006B50BA">
        <w:rPr>
          <w:sz w:val="36"/>
          <w:szCs w:val="36"/>
        </w:rPr>
        <w:t>beginning</w:t>
      </w:r>
      <w:proofErr w:type="spellEnd"/>
      <w:r w:rsidRPr="006B50BA">
        <w:rPr>
          <w:sz w:val="36"/>
          <w:szCs w:val="36"/>
        </w:rPr>
        <w:t xml:space="preserve"> of </w:t>
      </w:r>
      <w:proofErr w:type="spellStart"/>
      <w:r w:rsidRPr="006B50BA">
        <w:rPr>
          <w:sz w:val="36"/>
          <w:szCs w:val="36"/>
        </w:rPr>
        <w:t>February</w:t>
      </w:r>
      <w:proofErr w:type="spellEnd"/>
      <w:r w:rsidRPr="006B50BA">
        <w:rPr>
          <w:sz w:val="36"/>
          <w:szCs w:val="36"/>
        </w:rPr>
        <w:t xml:space="preserve"> 2001, </w:t>
      </w:r>
      <w:proofErr w:type="spellStart"/>
      <w:r w:rsidRPr="006B50BA">
        <w:rPr>
          <w:sz w:val="36"/>
          <w:szCs w:val="36"/>
        </w:rPr>
        <w:t>and</w:t>
      </w:r>
      <w:proofErr w:type="spellEnd"/>
      <w:r w:rsidRPr="006B50BA">
        <w:rPr>
          <w:sz w:val="36"/>
          <w:szCs w:val="36"/>
        </w:rPr>
        <w:t xml:space="preserve"> </w:t>
      </w:r>
      <w:proofErr w:type="spellStart"/>
      <w:r w:rsidRPr="006B50BA">
        <w:rPr>
          <w:sz w:val="36"/>
          <w:szCs w:val="36"/>
        </w:rPr>
        <w:t>ended</w:t>
      </w:r>
      <w:proofErr w:type="spellEnd"/>
      <w:r w:rsidRPr="006B50BA">
        <w:rPr>
          <w:sz w:val="36"/>
          <w:szCs w:val="36"/>
        </w:rPr>
        <w:t xml:space="preserve"> </w:t>
      </w:r>
      <w:proofErr w:type="spellStart"/>
      <w:r w:rsidRPr="006B50BA">
        <w:rPr>
          <w:sz w:val="36"/>
          <w:szCs w:val="36"/>
        </w:rPr>
        <w:t>with</w:t>
      </w:r>
      <w:proofErr w:type="spellEnd"/>
      <w:r w:rsidRPr="006B50BA">
        <w:rPr>
          <w:sz w:val="36"/>
          <w:szCs w:val="36"/>
        </w:rPr>
        <w:t xml:space="preserve"> </w:t>
      </w:r>
      <w:proofErr w:type="spellStart"/>
      <w:r w:rsidRPr="006B50BA">
        <w:rPr>
          <w:sz w:val="36"/>
          <w:szCs w:val="36"/>
        </w:rPr>
        <w:t>the</w:t>
      </w:r>
      <w:proofErr w:type="spellEnd"/>
      <w:r w:rsidRPr="006B50BA">
        <w:rPr>
          <w:sz w:val="36"/>
          <w:szCs w:val="36"/>
        </w:rPr>
        <w:t> </w:t>
      </w:r>
      <w:proofErr w:type="spellStart"/>
      <w:r w:rsidRPr="006B50BA">
        <w:rPr>
          <w:sz w:val="36"/>
          <w:szCs w:val="36"/>
        </w:rPr>
        <w:fldChar w:fldCharType="begin"/>
      </w:r>
      <w:r w:rsidRPr="006B50BA">
        <w:rPr>
          <w:sz w:val="36"/>
          <w:szCs w:val="36"/>
        </w:rPr>
        <w:instrText xml:space="preserve"> HYPERLINK "https://en.wikipedia.org/wiki/Ohrid_Agreement" \o "Ohrid Agreement" </w:instrText>
      </w:r>
      <w:r w:rsidRPr="006B50BA">
        <w:rPr>
          <w:sz w:val="36"/>
          <w:szCs w:val="36"/>
        </w:rPr>
        <w:fldChar w:fldCharType="separate"/>
      </w:r>
      <w:r w:rsidRPr="006B50BA">
        <w:rPr>
          <w:rStyle w:val="Kpr"/>
          <w:color w:val="auto"/>
          <w:sz w:val="36"/>
          <w:szCs w:val="36"/>
          <w:u w:val="none"/>
        </w:rPr>
        <w:t>Ohrid</w:t>
      </w:r>
      <w:proofErr w:type="spellEnd"/>
      <w:r w:rsidRPr="006B50BA">
        <w:rPr>
          <w:rStyle w:val="Kpr"/>
          <w:color w:val="auto"/>
          <w:sz w:val="36"/>
          <w:szCs w:val="36"/>
          <w:u w:val="none"/>
        </w:rPr>
        <w:t xml:space="preserve"> </w:t>
      </w:r>
      <w:proofErr w:type="spellStart"/>
      <w:r w:rsidRPr="006B50BA">
        <w:rPr>
          <w:rStyle w:val="Kpr"/>
          <w:color w:val="auto"/>
          <w:sz w:val="36"/>
          <w:szCs w:val="36"/>
          <w:u w:val="none"/>
        </w:rPr>
        <w:t>Agreement</w:t>
      </w:r>
      <w:proofErr w:type="spellEnd"/>
      <w:r w:rsidRPr="006B50BA">
        <w:rPr>
          <w:sz w:val="36"/>
          <w:szCs w:val="36"/>
        </w:rPr>
        <w:fldChar w:fldCharType="end"/>
      </w:r>
      <w:r w:rsidRPr="006B50BA">
        <w:rPr>
          <w:sz w:val="36"/>
          <w:szCs w:val="36"/>
        </w:rPr>
        <w:t xml:space="preserve">, </w:t>
      </w:r>
      <w:proofErr w:type="spellStart"/>
      <w:r w:rsidRPr="006B50BA">
        <w:rPr>
          <w:sz w:val="36"/>
          <w:szCs w:val="36"/>
        </w:rPr>
        <w:t>signed</w:t>
      </w:r>
      <w:proofErr w:type="spellEnd"/>
      <w:r w:rsidRPr="006B50BA">
        <w:rPr>
          <w:sz w:val="36"/>
          <w:szCs w:val="36"/>
        </w:rPr>
        <w:t xml:space="preserve"> on 13 </w:t>
      </w:r>
      <w:proofErr w:type="spellStart"/>
      <w:r w:rsidRPr="006B50BA">
        <w:rPr>
          <w:sz w:val="36"/>
          <w:szCs w:val="36"/>
        </w:rPr>
        <w:t>August</w:t>
      </w:r>
      <w:proofErr w:type="spellEnd"/>
      <w:r w:rsidRPr="006B50BA">
        <w:rPr>
          <w:sz w:val="36"/>
          <w:szCs w:val="36"/>
        </w:rPr>
        <w:t xml:space="preserve"> of </w:t>
      </w:r>
      <w:proofErr w:type="spellStart"/>
      <w:r w:rsidRPr="006B50BA">
        <w:rPr>
          <w:sz w:val="36"/>
          <w:szCs w:val="36"/>
        </w:rPr>
        <w:t>that</w:t>
      </w:r>
      <w:proofErr w:type="spellEnd"/>
      <w:r w:rsidRPr="006B50BA">
        <w:rPr>
          <w:sz w:val="36"/>
          <w:szCs w:val="36"/>
        </w:rPr>
        <w:t xml:space="preserve"> </w:t>
      </w:r>
      <w:proofErr w:type="spellStart"/>
      <w:r w:rsidRPr="006B50BA">
        <w:rPr>
          <w:sz w:val="36"/>
          <w:szCs w:val="36"/>
        </w:rPr>
        <w:t>same</w:t>
      </w:r>
      <w:proofErr w:type="spellEnd"/>
      <w:r w:rsidRPr="006B50BA">
        <w:rPr>
          <w:sz w:val="36"/>
          <w:szCs w:val="36"/>
        </w:rPr>
        <w:t xml:space="preserve"> </w:t>
      </w:r>
      <w:proofErr w:type="spellStart"/>
      <w:r w:rsidRPr="006B50BA">
        <w:rPr>
          <w:sz w:val="36"/>
          <w:szCs w:val="36"/>
        </w:rPr>
        <w:t>year</w:t>
      </w:r>
      <w:proofErr w:type="spellEnd"/>
      <w:r w:rsidRPr="006B50BA">
        <w:rPr>
          <w:sz w:val="36"/>
          <w:szCs w:val="36"/>
        </w:rPr>
        <w:t>. </w:t>
      </w:r>
      <w:proofErr w:type="spellStart"/>
      <w:proofErr w:type="gramEnd"/>
      <w:r w:rsidRPr="006B50BA">
        <w:rPr>
          <w:sz w:val="36"/>
          <w:szCs w:val="36"/>
        </w:rPr>
        <w:t>The</w:t>
      </w:r>
      <w:proofErr w:type="spellEnd"/>
      <w:r w:rsidRPr="006B50BA">
        <w:rPr>
          <w:sz w:val="36"/>
          <w:szCs w:val="36"/>
        </w:rPr>
        <w:t xml:space="preserve"> main </w:t>
      </w:r>
      <w:proofErr w:type="spellStart"/>
      <w:r w:rsidRPr="006B50BA">
        <w:rPr>
          <w:sz w:val="36"/>
          <w:szCs w:val="36"/>
        </w:rPr>
        <w:t>cause</w:t>
      </w:r>
      <w:proofErr w:type="spellEnd"/>
      <w:r w:rsidRPr="006B50BA">
        <w:rPr>
          <w:sz w:val="36"/>
          <w:szCs w:val="36"/>
        </w:rPr>
        <w:t xml:space="preserve"> </w:t>
      </w:r>
      <w:proofErr w:type="spellStart"/>
      <w:r w:rsidRPr="006B50BA">
        <w:rPr>
          <w:sz w:val="36"/>
          <w:szCs w:val="36"/>
        </w:rPr>
        <w:t>for</w:t>
      </w:r>
      <w:proofErr w:type="spellEnd"/>
      <w:r w:rsidRPr="006B50BA">
        <w:rPr>
          <w:sz w:val="36"/>
          <w:szCs w:val="36"/>
        </w:rPr>
        <w:t xml:space="preserve"> </w:t>
      </w:r>
      <w:proofErr w:type="spellStart"/>
      <w:r w:rsidRPr="006B50BA">
        <w:rPr>
          <w:sz w:val="36"/>
          <w:szCs w:val="36"/>
        </w:rPr>
        <w:t>incidents</w:t>
      </w:r>
      <w:proofErr w:type="spellEnd"/>
      <w:r w:rsidRPr="006B50BA">
        <w:rPr>
          <w:sz w:val="36"/>
          <w:szCs w:val="36"/>
        </w:rPr>
        <w:t xml:space="preserve"> </w:t>
      </w:r>
      <w:proofErr w:type="spellStart"/>
      <w:r w:rsidRPr="006B50BA">
        <w:rPr>
          <w:sz w:val="36"/>
          <w:szCs w:val="36"/>
        </w:rPr>
        <w:t>though</w:t>
      </w:r>
      <w:proofErr w:type="spellEnd"/>
      <w:r w:rsidRPr="006B50BA">
        <w:rPr>
          <w:sz w:val="36"/>
          <w:szCs w:val="36"/>
        </w:rPr>
        <w:t xml:space="preserve">, </w:t>
      </w:r>
      <w:proofErr w:type="spellStart"/>
      <w:r w:rsidRPr="006B50BA">
        <w:rPr>
          <w:sz w:val="36"/>
          <w:szCs w:val="36"/>
        </w:rPr>
        <w:t>was</w:t>
      </w:r>
      <w:proofErr w:type="spellEnd"/>
      <w:r w:rsidRPr="006B50BA">
        <w:rPr>
          <w:sz w:val="36"/>
          <w:szCs w:val="36"/>
        </w:rPr>
        <w:t xml:space="preserve"> </w:t>
      </w:r>
      <w:proofErr w:type="spellStart"/>
      <w:r w:rsidRPr="006B50BA">
        <w:rPr>
          <w:sz w:val="36"/>
          <w:szCs w:val="36"/>
        </w:rPr>
        <w:t>the</w:t>
      </w:r>
      <w:proofErr w:type="spellEnd"/>
      <w:r w:rsidRPr="006B50BA">
        <w:rPr>
          <w:sz w:val="36"/>
          <w:szCs w:val="36"/>
        </w:rPr>
        <w:t xml:space="preserve"> </w:t>
      </w:r>
      <w:proofErr w:type="spellStart"/>
      <w:r w:rsidRPr="006B50BA">
        <w:rPr>
          <w:sz w:val="36"/>
          <w:szCs w:val="36"/>
        </w:rPr>
        <w:t>repression</w:t>
      </w:r>
      <w:proofErr w:type="spellEnd"/>
      <w:r w:rsidRPr="006B50BA">
        <w:rPr>
          <w:sz w:val="36"/>
          <w:szCs w:val="36"/>
        </w:rPr>
        <w:t xml:space="preserve"> </w:t>
      </w:r>
      <w:proofErr w:type="spellStart"/>
      <w:r w:rsidRPr="006B50BA">
        <w:rPr>
          <w:sz w:val="36"/>
          <w:szCs w:val="36"/>
        </w:rPr>
        <w:t>by</w:t>
      </w:r>
      <w:proofErr w:type="spellEnd"/>
      <w:r w:rsidRPr="006B50BA">
        <w:rPr>
          <w:sz w:val="36"/>
          <w:szCs w:val="36"/>
        </w:rPr>
        <w:t xml:space="preserve"> </w:t>
      </w:r>
      <w:proofErr w:type="spellStart"/>
      <w:r w:rsidRPr="006B50BA">
        <w:rPr>
          <w:sz w:val="36"/>
          <w:szCs w:val="36"/>
        </w:rPr>
        <w:t>the</w:t>
      </w:r>
      <w:proofErr w:type="spellEnd"/>
      <w:r w:rsidRPr="006B50BA">
        <w:rPr>
          <w:sz w:val="36"/>
          <w:szCs w:val="36"/>
        </w:rPr>
        <w:t xml:space="preserve"> </w:t>
      </w:r>
      <w:proofErr w:type="spellStart"/>
      <w:r w:rsidRPr="006B50BA">
        <w:rPr>
          <w:sz w:val="36"/>
          <w:szCs w:val="36"/>
        </w:rPr>
        <w:t>Macedonian</w:t>
      </w:r>
      <w:proofErr w:type="spellEnd"/>
      <w:r w:rsidRPr="006B50BA">
        <w:rPr>
          <w:sz w:val="36"/>
          <w:szCs w:val="36"/>
        </w:rPr>
        <w:t xml:space="preserve"> </w:t>
      </w:r>
      <w:proofErr w:type="spellStart"/>
      <w:r w:rsidRPr="006B50BA">
        <w:rPr>
          <w:sz w:val="36"/>
          <w:szCs w:val="36"/>
        </w:rPr>
        <w:t>governments</w:t>
      </w:r>
      <w:proofErr w:type="spellEnd"/>
      <w:r w:rsidRPr="006B50BA">
        <w:rPr>
          <w:sz w:val="36"/>
          <w:szCs w:val="36"/>
        </w:rPr>
        <w:t xml:space="preserve"> on </w:t>
      </w:r>
      <w:proofErr w:type="spellStart"/>
      <w:r w:rsidRPr="006B50BA">
        <w:rPr>
          <w:sz w:val="36"/>
          <w:szCs w:val="36"/>
        </w:rPr>
        <w:t>the</w:t>
      </w:r>
      <w:proofErr w:type="spellEnd"/>
      <w:r w:rsidRPr="006B50BA">
        <w:rPr>
          <w:sz w:val="36"/>
          <w:szCs w:val="36"/>
        </w:rPr>
        <w:t xml:space="preserve"> </w:t>
      </w:r>
      <w:proofErr w:type="spellStart"/>
      <w:r w:rsidRPr="006B50BA">
        <w:rPr>
          <w:sz w:val="36"/>
          <w:szCs w:val="36"/>
        </w:rPr>
        <w:t>use</w:t>
      </w:r>
      <w:proofErr w:type="spellEnd"/>
      <w:r w:rsidRPr="006B50BA">
        <w:rPr>
          <w:sz w:val="36"/>
          <w:szCs w:val="36"/>
        </w:rPr>
        <w:t xml:space="preserve"> of </w:t>
      </w:r>
      <w:proofErr w:type="spellStart"/>
      <w:r w:rsidRPr="006B50BA">
        <w:rPr>
          <w:sz w:val="36"/>
          <w:szCs w:val="36"/>
        </w:rPr>
        <w:t>the</w:t>
      </w:r>
      <w:proofErr w:type="spellEnd"/>
      <w:r w:rsidRPr="006B50BA">
        <w:rPr>
          <w:sz w:val="36"/>
          <w:szCs w:val="36"/>
        </w:rPr>
        <w:t> </w:t>
      </w:r>
      <w:proofErr w:type="spellStart"/>
      <w:r w:rsidRPr="006B50BA">
        <w:rPr>
          <w:sz w:val="36"/>
          <w:szCs w:val="36"/>
        </w:rPr>
        <w:fldChar w:fldCharType="begin"/>
      </w:r>
      <w:r w:rsidRPr="006B50BA">
        <w:rPr>
          <w:sz w:val="36"/>
          <w:szCs w:val="36"/>
        </w:rPr>
        <w:instrText xml:space="preserve"> HYPERLINK "https://en.wikipedia.org/wiki/Albanian_language" \o "Albanian language" </w:instrText>
      </w:r>
      <w:r w:rsidRPr="006B50BA">
        <w:rPr>
          <w:sz w:val="36"/>
          <w:szCs w:val="36"/>
        </w:rPr>
        <w:fldChar w:fldCharType="separate"/>
      </w:r>
      <w:r w:rsidRPr="006B50BA">
        <w:rPr>
          <w:rStyle w:val="Kpr"/>
          <w:color w:val="auto"/>
          <w:sz w:val="36"/>
          <w:szCs w:val="36"/>
          <w:u w:val="none"/>
        </w:rPr>
        <w:t>Albanian</w:t>
      </w:r>
      <w:proofErr w:type="spellEnd"/>
      <w:r w:rsidRPr="006B50BA">
        <w:rPr>
          <w:rStyle w:val="Kpr"/>
          <w:color w:val="auto"/>
          <w:sz w:val="36"/>
          <w:szCs w:val="36"/>
          <w:u w:val="none"/>
        </w:rPr>
        <w:t xml:space="preserve"> </w:t>
      </w:r>
      <w:proofErr w:type="spellStart"/>
      <w:r w:rsidRPr="006B50BA">
        <w:rPr>
          <w:rStyle w:val="Kpr"/>
          <w:color w:val="auto"/>
          <w:sz w:val="36"/>
          <w:szCs w:val="36"/>
          <w:u w:val="none"/>
        </w:rPr>
        <w:t>language</w:t>
      </w:r>
      <w:proofErr w:type="spellEnd"/>
      <w:r w:rsidRPr="006B50BA">
        <w:rPr>
          <w:sz w:val="36"/>
          <w:szCs w:val="36"/>
        </w:rPr>
        <w:fldChar w:fldCharType="end"/>
      </w:r>
      <w:r w:rsidRPr="006B50BA">
        <w:rPr>
          <w:sz w:val="36"/>
          <w:szCs w:val="36"/>
        </w:rPr>
        <w:t xml:space="preserve"> in </w:t>
      </w:r>
      <w:proofErr w:type="spellStart"/>
      <w:r w:rsidRPr="006B50BA">
        <w:rPr>
          <w:sz w:val="36"/>
          <w:szCs w:val="36"/>
        </w:rPr>
        <w:t>Macedonia</w:t>
      </w:r>
      <w:proofErr w:type="spellEnd"/>
      <w:r w:rsidRPr="006B50BA">
        <w:rPr>
          <w:sz w:val="36"/>
          <w:szCs w:val="36"/>
        </w:rPr>
        <w:t xml:space="preserve"> </w:t>
      </w:r>
      <w:proofErr w:type="spellStart"/>
      <w:r w:rsidRPr="006B50BA">
        <w:rPr>
          <w:sz w:val="36"/>
          <w:szCs w:val="36"/>
        </w:rPr>
        <w:t>and</w:t>
      </w:r>
      <w:proofErr w:type="spellEnd"/>
      <w:r w:rsidRPr="006B50BA">
        <w:rPr>
          <w:sz w:val="36"/>
          <w:szCs w:val="36"/>
        </w:rPr>
        <w:t xml:space="preserve"> </w:t>
      </w:r>
      <w:proofErr w:type="spellStart"/>
      <w:r w:rsidRPr="006B50BA">
        <w:rPr>
          <w:sz w:val="36"/>
          <w:szCs w:val="36"/>
        </w:rPr>
        <w:t>the</w:t>
      </w:r>
      <w:proofErr w:type="spellEnd"/>
      <w:r w:rsidRPr="006B50BA">
        <w:rPr>
          <w:sz w:val="36"/>
          <w:szCs w:val="36"/>
        </w:rPr>
        <w:t xml:space="preserve"> ban of </w:t>
      </w:r>
      <w:proofErr w:type="spellStart"/>
      <w:r w:rsidRPr="006B50BA">
        <w:rPr>
          <w:sz w:val="36"/>
          <w:szCs w:val="36"/>
        </w:rPr>
        <w:t>the</w:t>
      </w:r>
      <w:proofErr w:type="spellEnd"/>
      <w:r w:rsidRPr="006B50BA">
        <w:rPr>
          <w:sz w:val="36"/>
          <w:szCs w:val="36"/>
        </w:rPr>
        <w:t xml:space="preserve"> </w:t>
      </w:r>
      <w:proofErr w:type="spellStart"/>
      <w:r w:rsidRPr="006B50BA">
        <w:rPr>
          <w:sz w:val="36"/>
          <w:szCs w:val="36"/>
        </w:rPr>
        <w:t>use</w:t>
      </w:r>
      <w:proofErr w:type="spellEnd"/>
      <w:r w:rsidRPr="006B50BA">
        <w:rPr>
          <w:sz w:val="36"/>
          <w:szCs w:val="36"/>
        </w:rPr>
        <w:t xml:space="preserve"> of </w:t>
      </w:r>
      <w:proofErr w:type="spellStart"/>
      <w:r w:rsidRPr="006B50BA">
        <w:rPr>
          <w:sz w:val="36"/>
          <w:szCs w:val="36"/>
        </w:rPr>
        <w:t>the</w:t>
      </w:r>
      <w:proofErr w:type="spellEnd"/>
      <w:r w:rsidRPr="006B50BA">
        <w:rPr>
          <w:sz w:val="36"/>
          <w:szCs w:val="36"/>
        </w:rPr>
        <w:t> </w:t>
      </w:r>
      <w:proofErr w:type="spellStart"/>
      <w:r w:rsidRPr="006B50BA">
        <w:rPr>
          <w:sz w:val="36"/>
          <w:szCs w:val="36"/>
        </w:rPr>
        <w:fldChar w:fldCharType="begin"/>
      </w:r>
      <w:r w:rsidRPr="006B50BA">
        <w:rPr>
          <w:sz w:val="36"/>
          <w:szCs w:val="36"/>
        </w:rPr>
        <w:instrText xml:space="preserve"> HYPERLINK "https://en.wikipedia.org/wiki/Albanian_flag" \o "Albanian flag" </w:instrText>
      </w:r>
      <w:r w:rsidRPr="006B50BA">
        <w:rPr>
          <w:sz w:val="36"/>
          <w:szCs w:val="36"/>
        </w:rPr>
        <w:fldChar w:fldCharType="separate"/>
      </w:r>
      <w:r w:rsidRPr="006B50BA">
        <w:rPr>
          <w:rStyle w:val="Kpr"/>
          <w:color w:val="auto"/>
          <w:sz w:val="36"/>
          <w:szCs w:val="36"/>
          <w:u w:val="none"/>
        </w:rPr>
        <w:t>Albanian</w:t>
      </w:r>
      <w:proofErr w:type="spellEnd"/>
      <w:r w:rsidRPr="006B50BA">
        <w:rPr>
          <w:rStyle w:val="Kpr"/>
          <w:color w:val="auto"/>
          <w:sz w:val="36"/>
          <w:szCs w:val="36"/>
          <w:u w:val="none"/>
        </w:rPr>
        <w:t xml:space="preserve"> </w:t>
      </w:r>
      <w:proofErr w:type="spellStart"/>
      <w:r w:rsidRPr="006B50BA">
        <w:rPr>
          <w:rStyle w:val="Kpr"/>
          <w:color w:val="auto"/>
          <w:sz w:val="36"/>
          <w:szCs w:val="36"/>
          <w:u w:val="none"/>
        </w:rPr>
        <w:t>flag</w:t>
      </w:r>
      <w:proofErr w:type="spellEnd"/>
      <w:r w:rsidRPr="006B50BA">
        <w:rPr>
          <w:sz w:val="36"/>
          <w:szCs w:val="36"/>
        </w:rPr>
        <w:fldChar w:fldCharType="end"/>
      </w:r>
      <w:r w:rsidRPr="006B50BA">
        <w:rPr>
          <w:sz w:val="36"/>
          <w:szCs w:val="36"/>
        </w:rPr>
        <w:t xml:space="preserve">. </w:t>
      </w:r>
      <w:proofErr w:type="spellStart"/>
      <w:r w:rsidRPr="006B50BA">
        <w:rPr>
          <w:sz w:val="36"/>
          <w:szCs w:val="36"/>
        </w:rPr>
        <w:t>In</w:t>
      </w:r>
      <w:proofErr w:type="spellEnd"/>
      <w:r w:rsidRPr="006B50BA">
        <w:rPr>
          <w:sz w:val="36"/>
          <w:szCs w:val="36"/>
        </w:rPr>
        <w:t xml:space="preserve"> 1997 </w:t>
      </w:r>
      <w:proofErr w:type="spellStart"/>
      <w:r w:rsidRPr="006B50BA">
        <w:rPr>
          <w:sz w:val="36"/>
          <w:szCs w:val="36"/>
        </w:rPr>
        <w:t>the</w:t>
      </w:r>
      <w:proofErr w:type="spellEnd"/>
      <w:r w:rsidRPr="006B50BA">
        <w:rPr>
          <w:sz w:val="36"/>
          <w:szCs w:val="36"/>
        </w:rPr>
        <w:t xml:space="preserve"> </w:t>
      </w:r>
      <w:proofErr w:type="spellStart"/>
      <w:r w:rsidRPr="006B50BA">
        <w:rPr>
          <w:sz w:val="36"/>
          <w:szCs w:val="36"/>
        </w:rPr>
        <w:t>Constitutional</w:t>
      </w:r>
      <w:proofErr w:type="spellEnd"/>
      <w:r w:rsidRPr="006B50BA">
        <w:rPr>
          <w:sz w:val="36"/>
          <w:szCs w:val="36"/>
        </w:rPr>
        <w:t xml:space="preserve"> Court </w:t>
      </w:r>
      <w:proofErr w:type="spellStart"/>
      <w:r w:rsidRPr="006B50BA">
        <w:rPr>
          <w:sz w:val="36"/>
          <w:szCs w:val="36"/>
        </w:rPr>
        <w:t>forbade</w:t>
      </w:r>
      <w:proofErr w:type="spellEnd"/>
      <w:r w:rsidRPr="006B50BA">
        <w:rPr>
          <w:sz w:val="36"/>
          <w:szCs w:val="36"/>
        </w:rPr>
        <w:t xml:space="preserve"> </w:t>
      </w:r>
      <w:proofErr w:type="spellStart"/>
      <w:r w:rsidRPr="006B50BA">
        <w:rPr>
          <w:sz w:val="36"/>
          <w:szCs w:val="36"/>
        </w:rPr>
        <w:t>the</w:t>
      </w:r>
      <w:proofErr w:type="spellEnd"/>
      <w:r w:rsidRPr="006B50BA">
        <w:rPr>
          <w:sz w:val="36"/>
          <w:szCs w:val="36"/>
        </w:rPr>
        <w:t xml:space="preserve"> </w:t>
      </w:r>
      <w:proofErr w:type="spellStart"/>
      <w:r w:rsidRPr="006B50BA">
        <w:rPr>
          <w:sz w:val="36"/>
          <w:szCs w:val="36"/>
        </w:rPr>
        <w:t>use</w:t>
      </w:r>
      <w:proofErr w:type="spellEnd"/>
      <w:r w:rsidRPr="006B50BA">
        <w:rPr>
          <w:sz w:val="36"/>
          <w:szCs w:val="36"/>
        </w:rPr>
        <w:t xml:space="preserve"> of </w:t>
      </w:r>
      <w:proofErr w:type="spellStart"/>
      <w:r w:rsidRPr="006B50BA">
        <w:rPr>
          <w:sz w:val="36"/>
          <w:szCs w:val="36"/>
        </w:rPr>
        <w:t>the</w:t>
      </w:r>
      <w:proofErr w:type="spellEnd"/>
      <w:r w:rsidRPr="006B50BA">
        <w:rPr>
          <w:sz w:val="36"/>
          <w:szCs w:val="36"/>
        </w:rPr>
        <w:t xml:space="preserve"> </w:t>
      </w:r>
      <w:proofErr w:type="spellStart"/>
      <w:r w:rsidRPr="006B50BA">
        <w:rPr>
          <w:sz w:val="36"/>
          <w:szCs w:val="36"/>
        </w:rPr>
        <w:t>Albanian</w:t>
      </w:r>
      <w:proofErr w:type="spellEnd"/>
      <w:r w:rsidRPr="006B50BA">
        <w:rPr>
          <w:sz w:val="36"/>
          <w:szCs w:val="36"/>
        </w:rPr>
        <w:t xml:space="preserve"> </w:t>
      </w:r>
      <w:proofErr w:type="spellStart"/>
      <w:r w:rsidRPr="006B50BA">
        <w:rPr>
          <w:sz w:val="36"/>
          <w:szCs w:val="36"/>
        </w:rPr>
        <w:t>flag</w:t>
      </w:r>
      <w:proofErr w:type="spellEnd"/>
      <w:r w:rsidRPr="006B50BA">
        <w:rPr>
          <w:sz w:val="36"/>
          <w:szCs w:val="36"/>
        </w:rPr>
        <w:t xml:space="preserve">, </w:t>
      </w:r>
      <w:proofErr w:type="spellStart"/>
      <w:r w:rsidRPr="006B50BA">
        <w:rPr>
          <w:sz w:val="36"/>
          <w:szCs w:val="36"/>
        </w:rPr>
        <w:t>sparking</w:t>
      </w:r>
      <w:proofErr w:type="spellEnd"/>
      <w:r w:rsidRPr="006B50BA">
        <w:rPr>
          <w:sz w:val="36"/>
          <w:szCs w:val="36"/>
        </w:rPr>
        <w:t xml:space="preserve"> </w:t>
      </w:r>
      <w:proofErr w:type="spellStart"/>
      <w:r w:rsidRPr="006B50BA">
        <w:rPr>
          <w:sz w:val="36"/>
          <w:szCs w:val="36"/>
        </w:rPr>
        <w:t>protests</w:t>
      </w:r>
      <w:proofErr w:type="spellEnd"/>
      <w:r w:rsidRPr="006B50BA">
        <w:rPr>
          <w:sz w:val="36"/>
          <w:szCs w:val="36"/>
        </w:rPr>
        <w:t xml:space="preserve">. </w:t>
      </w:r>
      <w:r w:rsidRPr="006B50BA">
        <w:rPr>
          <w:sz w:val="36"/>
          <w:szCs w:val="36"/>
          <w:lang w:val="en"/>
        </w:rPr>
        <w:t>The parties to the war are NLA and Macedonia and the countries that send troops to Macedonia are Bulgaria and Ukraine. The numbers of soldiers of both sides are as follows</w:t>
      </w:r>
      <w:r w:rsidR="00E57126" w:rsidRPr="006B50BA">
        <w:rPr>
          <w:sz w:val="36"/>
          <w:szCs w:val="36"/>
          <w:lang w:val="en"/>
        </w:rPr>
        <w:t>;</w:t>
      </w:r>
    </w:p>
    <w:bookmarkEnd w:id="0"/>
    <w:p w:rsidR="00436DEB" w:rsidRDefault="00E57126" w:rsidP="00436DEB">
      <w:pPr>
        <w:tabs>
          <w:tab w:val="left" w:pos="735"/>
        </w:tabs>
        <w:spacing w:line="240" w:lineRule="auto"/>
        <w:rPr>
          <w:sz w:val="36"/>
          <w:szCs w:val="36"/>
        </w:rPr>
      </w:pPr>
      <w:r>
        <w:rPr>
          <w:sz w:val="36"/>
          <w:szCs w:val="36"/>
          <w:lang w:val="en"/>
        </w:rPr>
        <w:lastRenderedPageBreak/>
        <w:t>w</w:t>
      </w:r>
      <w:r w:rsidRPr="00E57126">
        <w:rPr>
          <w:sz w:val="36"/>
          <w:szCs w:val="36"/>
          <w:lang w:val="en"/>
        </w:rPr>
        <w:t>hile the number of militants of the NLA was 6000-7000; Macedonia is among the North's military and police number 15000-16000</w:t>
      </w:r>
      <w:r>
        <w:rPr>
          <w:sz w:val="36"/>
          <w:szCs w:val="36"/>
          <w:lang w:val="en"/>
        </w:rPr>
        <w:t>.</w:t>
      </w:r>
      <w:r w:rsidRPr="00E57126">
        <w:rPr>
          <w:rFonts w:ascii="inherit" w:eastAsia="Times New Roman" w:hAnsi="inherit" w:cs="Courier New"/>
          <w:color w:val="202124"/>
          <w:sz w:val="42"/>
          <w:szCs w:val="42"/>
          <w:lang w:val="en" w:eastAsia="tr-TR"/>
        </w:rPr>
        <w:t xml:space="preserve"> </w:t>
      </w:r>
      <w:r w:rsidRPr="00E57126">
        <w:rPr>
          <w:sz w:val="36"/>
          <w:szCs w:val="36"/>
          <w:lang w:val="en"/>
        </w:rPr>
        <w:t>Here are the numbers of casualties and losses after the North Macedonia war</w:t>
      </w:r>
      <w:r>
        <w:rPr>
          <w:sz w:val="36"/>
          <w:szCs w:val="36"/>
          <w:lang w:val="en"/>
        </w:rPr>
        <w:t>. NLA’</w:t>
      </w:r>
      <w:r w:rsidR="00436DEB">
        <w:rPr>
          <w:sz w:val="36"/>
          <w:szCs w:val="36"/>
          <w:lang w:val="en"/>
        </w:rPr>
        <w:t>s has</w:t>
      </w:r>
      <w:r>
        <w:rPr>
          <w:sz w:val="36"/>
          <w:szCs w:val="36"/>
          <w:lang w:val="en"/>
        </w:rPr>
        <w:t xml:space="preserve"> </w:t>
      </w:r>
      <w:r w:rsidR="00436DEB">
        <w:rPr>
          <w:sz w:val="36"/>
          <w:szCs w:val="36"/>
          <w:lang w:val="en"/>
        </w:rPr>
        <w:t>64 killed and 700</w:t>
      </w:r>
      <w:r w:rsidR="00436DEB">
        <w:rPr>
          <w:sz w:val="36"/>
          <w:szCs w:val="36"/>
          <w:lang w:val="en"/>
        </w:rPr>
        <w:softHyphen/>
        <w:t xml:space="preserve">-800 civilians killed. North Macedonia’ army has 75 soldiers killed and 20-30 tanks and armed vehicles captured and destroyed from NLA’s army. After the war, three EU </w:t>
      </w:r>
      <w:proofErr w:type="gramStart"/>
      <w:r w:rsidR="00436DEB">
        <w:rPr>
          <w:sz w:val="36"/>
          <w:szCs w:val="36"/>
          <w:lang w:val="en"/>
        </w:rPr>
        <w:t xml:space="preserve">monitors </w:t>
      </w:r>
      <w:r w:rsidR="00436DEB" w:rsidRPr="00436DEB">
        <w:rPr>
          <w:sz w:val="36"/>
          <w:szCs w:val="36"/>
        </w:rPr>
        <w:t> </w:t>
      </w:r>
      <w:proofErr w:type="spellStart"/>
      <w:r w:rsidR="00436DEB" w:rsidRPr="00436DEB">
        <w:rPr>
          <w:sz w:val="36"/>
          <w:szCs w:val="36"/>
        </w:rPr>
        <w:t>killed</w:t>
      </w:r>
      <w:proofErr w:type="spellEnd"/>
      <w:proofErr w:type="gramEnd"/>
      <w:r w:rsidR="00436DEB" w:rsidRPr="00436DEB">
        <w:rPr>
          <w:sz w:val="36"/>
          <w:szCs w:val="36"/>
        </w:rPr>
        <w:t xml:space="preserve"> in a </w:t>
      </w:r>
      <w:proofErr w:type="spellStart"/>
      <w:r w:rsidR="00436DEB" w:rsidRPr="00436DEB">
        <w:rPr>
          <w:sz w:val="36"/>
          <w:szCs w:val="36"/>
        </w:rPr>
        <w:t>non-combat</w:t>
      </w:r>
      <w:proofErr w:type="spellEnd"/>
      <w:r w:rsidR="00436DEB" w:rsidRPr="00436DEB">
        <w:rPr>
          <w:sz w:val="36"/>
          <w:szCs w:val="36"/>
        </w:rPr>
        <w:t xml:space="preserve"> </w:t>
      </w:r>
      <w:proofErr w:type="spellStart"/>
      <w:r w:rsidR="00436DEB" w:rsidRPr="00436DEB">
        <w:rPr>
          <w:sz w:val="36"/>
          <w:szCs w:val="36"/>
        </w:rPr>
        <w:t>related</w:t>
      </w:r>
      <w:proofErr w:type="spellEnd"/>
      <w:r w:rsidR="00436DEB" w:rsidRPr="00436DEB">
        <w:rPr>
          <w:sz w:val="36"/>
          <w:szCs w:val="36"/>
        </w:rPr>
        <w:t xml:space="preserve"> car </w:t>
      </w:r>
      <w:proofErr w:type="spellStart"/>
      <w:r w:rsidR="00436DEB" w:rsidRPr="00436DEB">
        <w:rPr>
          <w:sz w:val="36"/>
          <w:szCs w:val="36"/>
        </w:rPr>
        <w:t>accident</w:t>
      </w:r>
      <w:proofErr w:type="spellEnd"/>
      <w:r w:rsidR="00436DEB">
        <w:rPr>
          <w:sz w:val="36"/>
          <w:szCs w:val="36"/>
        </w:rPr>
        <w:t>.</w:t>
      </w:r>
      <w:r w:rsidR="006B50BA" w:rsidRPr="006B50BA">
        <w:rPr>
          <w:rFonts w:ascii="inherit" w:eastAsia="Times New Roman" w:hAnsi="inherit" w:cs="Courier New"/>
          <w:color w:val="202124"/>
          <w:sz w:val="42"/>
          <w:szCs w:val="42"/>
          <w:lang w:val="en" w:eastAsia="tr-TR"/>
        </w:rPr>
        <w:t xml:space="preserve"> </w:t>
      </w:r>
      <w:r w:rsidR="006B50BA" w:rsidRPr="006B50BA">
        <w:rPr>
          <w:sz w:val="36"/>
          <w:szCs w:val="36"/>
          <w:lang w:val="en"/>
        </w:rPr>
        <w:t>No assistance was found for the Lithuanian NLA because it was also trying to join NATO at the time.</w:t>
      </w:r>
    </w:p>
    <w:p w:rsidR="003B320B" w:rsidRDefault="003B320B" w:rsidP="00436DEB">
      <w:pPr>
        <w:tabs>
          <w:tab w:val="left" w:pos="735"/>
        </w:tabs>
        <w:spacing w:line="240" w:lineRule="auto"/>
        <w:rPr>
          <w:sz w:val="36"/>
          <w:szCs w:val="36"/>
        </w:rPr>
      </w:pPr>
    </w:p>
    <w:p w:rsidR="003B320B" w:rsidRPr="003B320B" w:rsidRDefault="003B320B" w:rsidP="003B320B">
      <w:pPr>
        <w:tabs>
          <w:tab w:val="left" w:pos="735"/>
        </w:tabs>
        <w:spacing w:line="240" w:lineRule="auto"/>
        <w:rPr>
          <w:sz w:val="36"/>
          <w:szCs w:val="36"/>
        </w:rPr>
      </w:pPr>
      <w:r w:rsidRPr="003B320B">
        <w:rPr>
          <w:sz w:val="36"/>
          <w:szCs w:val="36"/>
          <w:lang w:val="en"/>
        </w:rPr>
        <w:t>In our opinion, the State of North Macedonia should have ended this war in its own way, there was no need for so many people to die. In addition, the countries should have imposed sanctions on North Macedonia, especially they should have restricted the exchange of goods.</w:t>
      </w:r>
      <w:r w:rsidRPr="003B320B">
        <w:rPr>
          <w:rFonts w:ascii="inherit" w:eastAsia="Times New Roman" w:hAnsi="inherit" w:cs="Courier New"/>
          <w:color w:val="202124"/>
          <w:sz w:val="42"/>
          <w:szCs w:val="42"/>
          <w:lang w:val="en" w:eastAsia="tr-TR"/>
        </w:rPr>
        <w:t xml:space="preserve"> </w:t>
      </w:r>
      <w:r w:rsidRPr="003B320B">
        <w:rPr>
          <w:sz w:val="36"/>
          <w:szCs w:val="36"/>
          <w:lang w:val="en"/>
        </w:rPr>
        <w:t>In addition, as a result of the efforts of other countries to end the war in Macedonia (except Bulgaria and Ukraine), a thank you message should be conveyed to the countries.</w:t>
      </w:r>
    </w:p>
    <w:p w:rsidR="003B320B" w:rsidRPr="003B320B" w:rsidRDefault="003B320B" w:rsidP="003B320B">
      <w:pPr>
        <w:tabs>
          <w:tab w:val="left" w:pos="735"/>
        </w:tabs>
        <w:spacing w:line="240" w:lineRule="auto"/>
        <w:rPr>
          <w:sz w:val="36"/>
          <w:szCs w:val="36"/>
        </w:rPr>
      </w:pPr>
      <w:r w:rsidRPr="003B320B">
        <w:rPr>
          <w:rFonts w:ascii="inherit" w:eastAsia="Times New Roman" w:hAnsi="inherit" w:cs="Courier New"/>
          <w:color w:val="202124"/>
          <w:sz w:val="42"/>
          <w:szCs w:val="42"/>
          <w:lang w:val="en" w:eastAsia="tr-TR"/>
        </w:rPr>
        <w:t xml:space="preserve"> </w:t>
      </w:r>
    </w:p>
    <w:p w:rsidR="003B320B" w:rsidRDefault="003B320B" w:rsidP="00436DEB">
      <w:pPr>
        <w:tabs>
          <w:tab w:val="left" w:pos="735"/>
        </w:tabs>
        <w:spacing w:line="240" w:lineRule="auto"/>
        <w:rPr>
          <w:sz w:val="36"/>
          <w:szCs w:val="36"/>
        </w:rPr>
      </w:pPr>
    </w:p>
    <w:p w:rsidR="003B320B" w:rsidRDefault="003B320B" w:rsidP="00436DEB">
      <w:pPr>
        <w:tabs>
          <w:tab w:val="left" w:pos="735"/>
        </w:tabs>
        <w:spacing w:line="240" w:lineRule="auto"/>
        <w:rPr>
          <w:sz w:val="36"/>
          <w:szCs w:val="36"/>
        </w:rPr>
      </w:pPr>
    </w:p>
    <w:p w:rsidR="003B320B" w:rsidRPr="00436DEB" w:rsidRDefault="003B320B" w:rsidP="00436DEB">
      <w:pPr>
        <w:tabs>
          <w:tab w:val="left" w:pos="735"/>
        </w:tabs>
        <w:spacing w:line="240" w:lineRule="auto"/>
        <w:rPr>
          <w:sz w:val="36"/>
          <w:szCs w:val="36"/>
          <w:lang w:val="en"/>
        </w:rPr>
      </w:pPr>
    </w:p>
    <w:p w:rsidR="00E57126" w:rsidRPr="00E57126" w:rsidRDefault="00E57126" w:rsidP="00E57126">
      <w:pPr>
        <w:tabs>
          <w:tab w:val="left" w:pos="735"/>
        </w:tabs>
        <w:rPr>
          <w:sz w:val="36"/>
          <w:szCs w:val="36"/>
        </w:rPr>
      </w:pPr>
      <w:r>
        <w:rPr>
          <w:sz w:val="36"/>
          <w:szCs w:val="36"/>
          <w:lang w:val="en"/>
        </w:rPr>
        <w:t xml:space="preserve"> </w:t>
      </w:r>
    </w:p>
    <w:p w:rsidR="00E57126" w:rsidRDefault="00E57126" w:rsidP="00BB2669">
      <w:pPr>
        <w:tabs>
          <w:tab w:val="left" w:pos="735"/>
        </w:tabs>
        <w:rPr>
          <w:sz w:val="36"/>
          <w:szCs w:val="36"/>
          <w:lang w:val="en"/>
        </w:rPr>
      </w:pPr>
    </w:p>
    <w:p w:rsidR="00E57126" w:rsidRPr="00E57126" w:rsidRDefault="00E57126" w:rsidP="00BB2669">
      <w:pPr>
        <w:tabs>
          <w:tab w:val="left" w:pos="735"/>
        </w:tabs>
        <w:rPr>
          <w:sz w:val="36"/>
          <w:szCs w:val="36"/>
          <w:lang w:val="en"/>
        </w:rPr>
      </w:pPr>
    </w:p>
    <w:p w:rsidR="00BB2669" w:rsidRPr="00BB2669" w:rsidRDefault="00BB2669" w:rsidP="00BB2669">
      <w:pPr>
        <w:tabs>
          <w:tab w:val="left" w:pos="735"/>
        </w:tabs>
        <w:rPr>
          <w:sz w:val="36"/>
          <w:szCs w:val="36"/>
        </w:rPr>
      </w:pPr>
    </w:p>
    <w:p w:rsidR="00BB2669" w:rsidRPr="00FA0EAB" w:rsidRDefault="00BB2669" w:rsidP="00FA0EAB">
      <w:pPr>
        <w:tabs>
          <w:tab w:val="left" w:pos="735"/>
        </w:tabs>
        <w:rPr>
          <w:sz w:val="36"/>
          <w:szCs w:val="36"/>
        </w:rPr>
      </w:pPr>
    </w:p>
    <w:p w:rsidR="00FA0EAB" w:rsidRPr="00FA0EAB" w:rsidRDefault="00FA0EAB" w:rsidP="00FA0EAB">
      <w:pPr>
        <w:tabs>
          <w:tab w:val="left" w:pos="735"/>
        </w:tabs>
        <w:rPr>
          <w:sz w:val="36"/>
          <w:szCs w:val="36"/>
        </w:rPr>
      </w:pPr>
    </w:p>
    <w:p w:rsidR="004D5425" w:rsidRPr="00CE3746" w:rsidRDefault="004D5425" w:rsidP="00F06324">
      <w:pPr>
        <w:tabs>
          <w:tab w:val="left" w:pos="735"/>
        </w:tabs>
        <w:rPr>
          <w:sz w:val="36"/>
          <w:szCs w:val="36"/>
        </w:rPr>
      </w:pPr>
    </w:p>
    <w:p w:rsidR="00CE3746" w:rsidRDefault="00CE3746" w:rsidP="00F06324">
      <w:pPr>
        <w:tabs>
          <w:tab w:val="left" w:pos="735"/>
        </w:tabs>
        <w:rPr>
          <w:sz w:val="36"/>
          <w:szCs w:val="36"/>
        </w:rPr>
      </w:pPr>
    </w:p>
    <w:p w:rsidR="003B7186" w:rsidRPr="00F06324" w:rsidRDefault="00F06324" w:rsidP="00F06324">
      <w:pPr>
        <w:tabs>
          <w:tab w:val="left" w:pos="735"/>
        </w:tabs>
        <w:rPr>
          <w:sz w:val="36"/>
          <w:szCs w:val="36"/>
        </w:rPr>
      </w:pPr>
      <w:r>
        <w:rPr>
          <w:sz w:val="36"/>
          <w:szCs w:val="36"/>
        </w:rPr>
        <w:t xml:space="preserve">                          </w:t>
      </w:r>
      <w:r>
        <w:rPr>
          <w:sz w:val="48"/>
          <w:szCs w:val="48"/>
        </w:rPr>
        <w:br w:type="textWrapping" w:clear="all"/>
      </w:r>
    </w:p>
    <w:sectPr w:rsidR="003B7186" w:rsidRPr="00F06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24"/>
    <w:rsid w:val="003B320B"/>
    <w:rsid w:val="003B7186"/>
    <w:rsid w:val="00436DEB"/>
    <w:rsid w:val="004D5425"/>
    <w:rsid w:val="006B50BA"/>
    <w:rsid w:val="00BB2669"/>
    <w:rsid w:val="00CE3746"/>
    <w:rsid w:val="00E57126"/>
    <w:rsid w:val="00F06324"/>
    <w:rsid w:val="00FA0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A0ED"/>
  <w15:chartTrackingRefBased/>
  <w15:docId w15:val="{198E08C2-68D5-4C74-B0FB-30BBF520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6324"/>
    <w:rPr>
      <w:color w:val="0563C1" w:themeColor="hyperlink"/>
      <w:u w:val="single"/>
    </w:rPr>
  </w:style>
  <w:style w:type="paragraph" w:styleId="HTMLncedenBiimlendirilmi">
    <w:name w:val="HTML Preformatted"/>
    <w:basedOn w:val="Normal"/>
    <w:link w:val="HTMLncedenBiimlendirilmiChar"/>
    <w:uiPriority w:val="99"/>
    <w:semiHidden/>
    <w:unhideWhenUsed/>
    <w:rsid w:val="00CE374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E374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875">
      <w:bodyDiv w:val="1"/>
      <w:marLeft w:val="0"/>
      <w:marRight w:val="0"/>
      <w:marTop w:val="0"/>
      <w:marBottom w:val="0"/>
      <w:divBdr>
        <w:top w:val="none" w:sz="0" w:space="0" w:color="auto"/>
        <w:left w:val="none" w:sz="0" w:space="0" w:color="auto"/>
        <w:bottom w:val="none" w:sz="0" w:space="0" w:color="auto"/>
        <w:right w:val="none" w:sz="0" w:space="0" w:color="auto"/>
      </w:divBdr>
    </w:div>
    <w:div w:id="214200774">
      <w:bodyDiv w:val="1"/>
      <w:marLeft w:val="0"/>
      <w:marRight w:val="0"/>
      <w:marTop w:val="0"/>
      <w:marBottom w:val="0"/>
      <w:divBdr>
        <w:top w:val="none" w:sz="0" w:space="0" w:color="auto"/>
        <w:left w:val="none" w:sz="0" w:space="0" w:color="auto"/>
        <w:bottom w:val="none" w:sz="0" w:space="0" w:color="auto"/>
        <w:right w:val="none" w:sz="0" w:space="0" w:color="auto"/>
      </w:divBdr>
    </w:div>
    <w:div w:id="519507775">
      <w:bodyDiv w:val="1"/>
      <w:marLeft w:val="0"/>
      <w:marRight w:val="0"/>
      <w:marTop w:val="0"/>
      <w:marBottom w:val="0"/>
      <w:divBdr>
        <w:top w:val="none" w:sz="0" w:space="0" w:color="auto"/>
        <w:left w:val="none" w:sz="0" w:space="0" w:color="auto"/>
        <w:bottom w:val="none" w:sz="0" w:space="0" w:color="auto"/>
        <w:right w:val="none" w:sz="0" w:space="0" w:color="auto"/>
      </w:divBdr>
    </w:div>
    <w:div w:id="590168363">
      <w:bodyDiv w:val="1"/>
      <w:marLeft w:val="0"/>
      <w:marRight w:val="0"/>
      <w:marTop w:val="0"/>
      <w:marBottom w:val="0"/>
      <w:divBdr>
        <w:top w:val="none" w:sz="0" w:space="0" w:color="auto"/>
        <w:left w:val="none" w:sz="0" w:space="0" w:color="auto"/>
        <w:bottom w:val="none" w:sz="0" w:space="0" w:color="auto"/>
        <w:right w:val="none" w:sz="0" w:space="0" w:color="auto"/>
      </w:divBdr>
    </w:div>
    <w:div w:id="779957415">
      <w:bodyDiv w:val="1"/>
      <w:marLeft w:val="0"/>
      <w:marRight w:val="0"/>
      <w:marTop w:val="0"/>
      <w:marBottom w:val="0"/>
      <w:divBdr>
        <w:top w:val="none" w:sz="0" w:space="0" w:color="auto"/>
        <w:left w:val="none" w:sz="0" w:space="0" w:color="auto"/>
        <w:bottom w:val="none" w:sz="0" w:space="0" w:color="auto"/>
        <w:right w:val="none" w:sz="0" w:space="0" w:color="auto"/>
      </w:divBdr>
    </w:div>
    <w:div w:id="1098717403">
      <w:bodyDiv w:val="1"/>
      <w:marLeft w:val="0"/>
      <w:marRight w:val="0"/>
      <w:marTop w:val="0"/>
      <w:marBottom w:val="0"/>
      <w:divBdr>
        <w:top w:val="none" w:sz="0" w:space="0" w:color="auto"/>
        <w:left w:val="none" w:sz="0" w:space="0" w:color="auto"/>
        <w:bottom w:val="none" w:sz="0" w:space="0" w:color="auto"/>
        <w:right w:val="none" w:sz="0" w:space="0" w:color="auto"/>
      </w:divBdr>
    </w:div>
    <w:div w:id="1213810196">
      <w:bodyDiv w:val="1"/>
      <w:marLeft w:val="0"/>
      <w:marRight w:val="0"/>
      <w:marTop w:val="0"/>
      <w:marBottom w:val="0"/>
      <w:divBdr>
        <w:top w:val="none" w:sz="0" w:space="0" w:color="auto"/>
        <w:left w:val="none" w:sz="0" w:space="0" w:color="auto"/>
        <w:bottom w:val="none" w:sz="0" w:space="0" w:color="auto"/>
        <w:right w:val="none" w:sz="0" w:space="0" w:color="auto"/>
      </w:divBdr>
    </w:div>
    <w:div w:id="1453598108">
      <w:bodyDiv w:val="1"/>
      <w:marLeft w:val="0"/>
      <w:marRight w:val="0"/>
      <w:marTop w:val="0"/>
      <w:marBottom w:val="0"/>
      <w:divBdr>
        <w:top w:val="none" w:sz="0" w:space="0" w:color="auto"/>
        <w:left w:val="none" w:sz="0" w:space="0" w:color="auto"/>
        <w:bottom w:val="none" w:sz="0" w:space="0" w:color="auto"/>
        <w:right w:val="none" w:sz="0" w:space="0" w:color="auto"/>
      </w:divBdr>
    </w:div>
    <w:div w:id="1551652916">
      <w:bodyDiv w:val="1"/>
      <w:marLeft w:val="0"/>
      <w:marRight w:val="0"/>
      <w:marTop w:val="0"/>
      <w:marBottom w:val="0"/>
      <w:divBdr>
        <w:top w:val="none" w:sz="0" w:space="0" w:color="auto"/>
        <w:left w:val="none" w:sz="0" w:space="0" w:color="auto"/>
        <w:bottom w:val="none" w:sz="0" w:space="0" w:color="auto"/>
        <w:right w:val="none" w:sz="0" w:space="0" w:color="auto"/>
      </w:divBdr>
    </w:div>
    <w:div w:id="1819608929">
      <w:bodyDiv w:val="1"/>
      <w:marLeft w:val="0"/>
      <w:marRight w:val="0"/>
      <w:marTop w:val="0"/>
      <w:marBottom w:val="0"/>
      <w:divBdr>
        <w:top w:val="none" w:sz="0" w:space="0" w:color="auto"/>
        <w:left w:val="none" w:sz="0" w:space="0" w:color="auto"/>
        <w:bottom w:val="none" w:sz="0" w:space="0" w:color="auto"/>
        <w:right w:val="none" w:sz="0" w:space="0" w:color="auto"/>
      </w:divBdr>
    </w:div>
    <w:div w:id="1971589815">
      <w:bodyDiv w:val="1"/>
      <w:marLeft w:val="0"/>
      <w:marRight w:val="0"/>
      <w:marTop w:val="0"/>
      <w:marBottom w:val="0"/>
      <w:divBdr>
        <w:top w:val="none" w:sz="0" w:space="0" w:color="auto"/>
        <w:left w:val="none" w:sz="0" w:space="0" w:color="auto"/>
        <w:bottom w:val="none" w:sz="0" w:space="0" w:color="auto"/>
        <w:right w:val="none" w:sz="0" w:space="0" w:color="auto"/>
      </w:divBdr>
    </w:div>
    <w:div w:id="20435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2021-12-09T18:29:00Z</dcterms:created>
  <dcterms:modified xsi:type="dcterms:W3CDTF">2021-12-09T20:06:00Z</dcterms:modified>
</cp:coreProperties>
</file>